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176" w:rsidRPr="007B4608" w:rsidRDefault="00AE6176" w:rsidP="00CB4555">
      <w:pPr>
        <w:suppressAutoHyphens/>
        <w:jc w:val="center"/>
        <w:rPr>
          <w:b/>
        </w:rPr>
      </w:pPr>
      <w:r w:rsidRPr="007B4608">
        <w:rPr>
          <w:b/>
        </w:rPr>
        <w:t>ТЕХНИЧЕСК</w:t>
      </w:r>
      <w:r w:rsidR="00E731FB" w:rsidRPr="007B4608">
        <w:rPr>
          <w:b/>
        </w:rPr>
        <w:t>О</w:t>
      </w:r>
      <w:r w:rsidR="00EB4878" w:rsidRPr="007B4608">
        <w:rPr>
          <w:b/>
        </w:rPr>
        <w:t>Е</w:t>
      </w:r>
      <w:r w:rsidRPr="007B4608">
        <w:rPr>
          <w:b/>
        </w:rPr>
        <w:t xml:space="preserve"> ЗАДАНИ</w:t>
      </w:r>
      <w:r w:rsidR="00EB4878" w:rsidRPr="007B4608">
        <w:rPr>
          <w:b/>
        </w:rPr>
        <w:t>Е</w:t>
      </w:r>
    </w:p>
    <w:p w:rsidR="00AE6176" w:rsidRPr="007B4608" w:rsidRDefault="00AE6176" w:rsidP="00CB4555">
      <w:pPr>
        <w:suppressAutoHyphens/>
        <w:jc w:val="center"/>
      </w:pPr>
      <w:r w:rsidRPr="007B4608">
        <w:t xml:space="preserve">на </w:t>
      </w:r>
      <w:r w:rsidR="00C60BF8" w:rsidRPr="007B4608">
        <w:t>отк</w:t>
      </w:r>
      <w:r w:rsidR="00D67B7D" w:rsidRPr="007B4608">
        <w:t>рытый запрос предложений</w:t>
      </w:r>
      <w:r w:rsidRPr="007B4608">
        <w:t xml:space="preserve"> по выбору исполнителя работ</w:t>
      </w:r>
      <w:r w:rsidR="006C448D">
        <w:t>:</w:t>
      </w:r>
      <w:r w:rsidRPr="007B4608">
        <w:t xml:space="preserve"> </w:t>
      </w:r>
    </w:p>
    <w:p w:rsidR="006C448D" w:rsidRPr="006C448D" w:rsidRDefault="006C448D" w:rsidP="00AF686E">
      <w:pPr>
        <w:suppressAutoHyphens/>
        <w:jc w:val="center"/>
        <w:rPr>
          <w:b/>
        </w:rPr>
      </w:pPr>
      <w:r w:rsidRPr="006C448D">
        <w:rPr>
          <w:b/>
        </w:rPr>
        <w:t xml:space="preserve">«Организация узлов учета сточных вод </w:t>
      </w:r>
      <w:proofErr w:type="spellStart"/>
      <w:r w:rsidRPr="006C448D">
        <w:rPr>
          <w:b/>
        </w:rPr>
        <w:t>Кривопорожской</w:t>
      </w:r>
      <w:proofErr w:type="spellEnd"/>
      <w:r w:rsidRPr="006C448D">
        <w:rPr>
          <w:b/>
        </w:rPr>
        <w:t xml:space="preserve"> ГЭС»</w:t>
      </w:r>
    </w:p>
    <w:p w:rsidR="00415A38" w:rsidRPr="007B4608" w:rsidRDefault="006C448D" w:rsidP="00AF686E">
      <w:pPr>
        <w:suppressAutoHyphens/>
        <w:jc w:val="center"/>
      </w:pPr>
      <w:r>
        <w:t xml:space="preserve"> Каскада </w:t>
      </w:r>
      <w:proofErr w:type="spellStart"/>
      <w:r>
        <w:t>Кемских</w:t>
      </w:r>
      <w:proofErr w:type="spellEnd"/>
      <w:r>
        <w:t xml:space="preserve"> ГЭС филиала «Карельский» ОАО «ТГК-1»</w:t>
      </w:r>
    </w:p>
    <w:p w:rsidR="00AE6176" w:rsidRDefault="00436D4C" w:rsidP="00436D4C">
      <w:pPr>
        <w:suppressAutoHyphens/>
        <w:jc w:val="center"/>
      </w:pPr>
      <w:r w:rsidRPr="007B4608">
        <w:t xml:space="preserve"> </w:t>
      </w:r>
      <w:r w:rsidR="00415A38" w:rsidRPr="007B4608">
        <w:t>(номер закупки по ГКПЗ</w:t>
      </w:r>
      <w:r w:rsidR="004E49A7" w:rsidRPr="004E49A7">
        <w:t xml:space="preserve"> 3400/4</w:t>
      </w:r>
      <w:r w:rsidR="004E49A7">
        <w:t>.20-2424</w:t>
      </w:r>
      <w:r w:rsidR="003A7F28">
        <w:t xml:space="preserve">; ИП </w:t>
      </w:r>
      <w:r w:rsidR="003A7F28" w:rsidRPr="00436D4C">
        <w:t>14-0771</w:t>
      </w:r>
      <w:r w:rsidR="00415A38" w:rsidRPr="007B4608">
        <w:t>)</w:t>
      </w:r>
    </w:p>
    <w:p w:rsidR="00436D4C" w:rsidRPr="007B4608" w:rsidRDefault="00436D4C" w:rsidP="00436D4C">
      <w:pPr>
        <w:suppressAutoHyphens/>
        <w:jc w:val="center"/>
      </w:pPr>
    </w:p>
    <w:p w:rsidR="00EC5AF7" w:rsidRPr="007B4608" w:rsidRDefault="00EC5AF7" w:rsidP="00565644">
      <w:pPr>
        <w:suppressAutoHyphen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83063D" w:rsidRPr="007B4608" w:rsidTr="00994DF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3063D" w:rsidRPr="007B4608" w:rsidRDefault="0083063D" w:rsidP="00994DFB">
            <w:pPr>
              <w:suppressAutoHyphens/>
              <w:jc w:val="center"/>
            </w:pPr>
            <w:r w:rsidRPr="007B4608">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3063D" w:rsidRPr="007B4608" w:rsidRDefault="00A221CD" w:rsidP="00994DFB">
            <w:pPr>
              <w:suppressAutoHyphens/>
              <w:jc w:val="center"/>
            </w:pPr>
            <w:r>
              <w:t>37.00</w:t>
            </w:r>
          </w:p>
        </w:tc>
      </w:tr>
      <w:tr w:rsidR="0083063D" w:rsidRPr="007B4608" w:rsidTr="00994DF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3063D" w:rsidRPr="007B4608" w:rsidRDefault="00A221CD" w:rsidP="00994DFB">
            <w:pPr>
              <w:suppressAutoHyphens/>
              <w:jc w:val="center"/>
            </w:pPr>
            <w:r>
              <w:t>ОКПД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3063D" w:rsidRPr="007B4608" w:rsidRDefault="00A221CD" w:rsidP="00994DFB">
            <w:pPr>
              <w:suppressAutoHyphens/>
              <w:jc w:val="center"/>
            </w:pPr>
            <w:r>
              <w:t>43.22.11.160</w:t>
            </w:r>
          </w:p>
        </w:tc>
      </w:tr>
    </w:tbl>
    <w:p w:rsidR="0083063D" w:rsidRPr="007B4608" w:rsidRDefault="0083063D" w:rsidP="00565644">
      <w:pPr>
        <w:suppressAutoHyphens/>
        <w:rPr>
          <w:b/>
        </w:rPr>
      </w:pPr>
    </w:p>
    <w:p w:rsidR="00E601CA" w:rsidRPr="007B4608" w:rsidRDefault="00E601CA" w:rsidP="00E601CA">
      <w:pPr>
        <w:suppressAutoHyphens/>
        <w:rPr>
          <w:b/>
        </w:rPr>
      </w:pPr>
      <w:r w:rsidRPr="007B4608">
        <w:rPr>
          <w:b/>
          <w:lang w:val="en-US"/>
        </w:rPr>
        <w:t>I</w:t>
      </w:r>
      <w:r w:rsidRPr="007B4608">
        <w:rPr>
          <w:b/>
        </w:rPr>
        <w:t>. Общие требования.</w:t>
      </w:r>
    </w:p>
    <w:p w:rsidR="007D6308" w:rsidRPr="007B4608" w:rsidRDefault="007D6308" w:rsidP="00E601CA">
      <w:pPr>
        <w:suppressAutoHyphens/>
        <w:rPr>
          <w:b/>
        </w:rPr>
      </w:pPr>
    </w:p>
    <w:p w:rsidR="00E601CA" w:rsidRPr="007B4608" w:rsidRDefault="00E601CA" w:rsidP="00E601CA">
      <w:pPr>
        <w:suppressAutoHyphens/>
        <w:jc w:val="both"/>
        <w:rPr>
          <w:b/>
        </w:rPr>
      </w:pPr>
      <w:r w:rsidRPr="007B4608">
        <w:rPr>
          <w:b/>
        </w:rPr>
        <w:t>1.1. Требования к месту выполнения работ.</w:t>
      </w:r>
    </w:p>
    <w:p w:rsidR="00504A4A" w:rsidRDefault="00CE545B" w:rsidP="00E601CA">
      <w:pPr>
        <w:suppressAutoHyphens/>
        <w:jc w:val="both"/>
      </w:pPr>
      <w:r w:rsidRPr="007B4608">
        <w:t xml:space="preserve">Республика Карелия, </w:t>
      </w:r>
      <w:proofErr w:type="spellStart"/>
      <w:r w:rsidR="00122607">
        <w:t>К</w:t>
      </w:r>
      <w:r w:rsidR="003A7F28">
        <w:t>емский</w:t>
      </w:r>
      <w:proofErr w:type="spellEnd"/>
      <w:r w:rsidR="00122607">
        <w:t xml:space="preserve"> район</w:t>
      </w:r>
      <w:r w:rsidRPr="007B4608">
        <w:t>,</w:t>
      </w:r>
      <w:r w:rsidR="00122607">
        <w:t xml:space="preserve"> </w:t>
      </w:r>
      <w:proofErr w:type="spellStart"/>
      <w:r w:rsidR="00122607">
        <w:t>пос.</w:t>
      </w:r>
      <w:r w:rsidR="003A7F28">
        <w:t>Кривой</w:t>
      </w:r>
      <w:proofErr w:type="spellEnd"/>
      <w:r w:rsidR="003A7F28">
        <w:t xml:space="preserve"> Порог</w:t>
      </w:r>
      <w:r w:rsidR="00122607">
        <w:t>,</w:t>
      </w:r>
      <w:r w:rsidRPr="007B4608">
        <w:t xml:space="preserve"> </w:t>
      </w:r>
      <w:proofErr w:type="spellStart"/>
      <w:r w:rsidR="003A7F28">
        <w:t>Кривопорож</w:t>
      </w:r>
      <w:r w:rsidRPr="007B4608">
        <w:t>ская</w:t>
      </w:r>
      <w:proofErr w:type="spellEnd"/>
      <w:r w:rsidRPr="007B4608">
        <w:t xml:space="preserve"> ГЭС</w:t>
      </w:r>
      <w:r w:rsidR="003A7F28">
        <w:t>.</w:t>
      </w:r>
    </w:p>
    <w:p w:rsidR="003A7F28" w:rsidRPr="007B4608" w:rsidRDefault="003A7F28" w:rsidP="00E601CA">
      <w:pPr>
        <w:suppressAutoHyphens/>
        <w:jc w:val="both"/>
        <w:rPr>
          <w:b/>
        </w:rPr>
      </w:pPr>
    </w:p>
    <w:p w:rsidR="00E601CA" w:rsidRPr="007B4608" w:rsidRDefault="00E601CA" w:rsidP="00E601CA">
      <w:pPr>
        <w:suppressAutoHyphens/>
      </w:pPr>
      <w:r w:rsidRPr="007B4608">
        <w:t xml:space="preserve">Ответственные за составление технического задания: </w:t>
      </w:r>
    </w:p>
    <w:p w:rsidR="005C1EBC" w:rsidRPr="009F79D5" w:rsidRDefault="00CE545B" w:rsidP="000F2EC2">
      <w:pPr>
        <w:suppressAutoHyphens/>
        <w:jc w:val="both"/>
      </w:pPr>
      <w:r w:rsidRPr="007B4608">
        <w:t xml:space="preserve">Начальник производственно-технического отдела </w:t>
      </w:r>
      <w:r w:rsidR="005C1EBC" w:rsidRPr="007B4608">
        <w:t xml:space="preserve">филиала «Карельский» ОАО «ТГК-1» </w:t>
      </w:r>
      <w:r w:rsidRPr="007B4608">
        <w:t xml:space="preserve">– Мартынов </w:t>
      </w:r>
      <w:r w:rsidRPr="009F79D5">
        <w:t xml:space="preserve">Валерий Александрович, </w:t>
      </w:r>
      <w:r w:rsidR="005C1EBC" w:rsidRPr="009F79D5">
        <w:t>тел. (8142) 71-38-65.</w:t>
      </w:r>
    </w:p>
    <w:p w:rsidR="007D6308" w:rsidRPr="009F79D5" w:rsidRDefault="005C1EBC" w:rsidP="000F2EC2">
      <w:pPr>
        <w:suppressAutoHyphens/>
        <w:jc w:val="both"/>
      </w:pPr>
      <w:r w:rsidRPr="009F79D5">
        <w:t>Инже</w:t>
      </w:r>
      <w:r w:rsidR="00010BC1">
        <w:t xml:space="preserve">нер </w:t>
      </w:r>
      <w:r w:rsidR="00053F1E">
        <w:t xml:space="preserve">ПТО </w:t>
      </w:r>
      <w:bookmarkStart w:id="0" w:name="_GoBack"/>
      <w:bookmarkEnd w:id="0"/>
      <w:r w:rsidR="00010BC1">
        <w:t>К</w:t>
      </w:r>
      <w:r w:rsidRPr="009F79D5">
        <w:t xml:space="preserve">аскада </w:t>
      </w:r>
      <w:proofErr w:type="spellStart"/>
      <w:r w:rsidRPr="009F79D5">
        <w:t>Кемских</w:t>
      </w:r>
      <w:proofErr w:type="spellEnd"/>
      <w:r w:rsidRPr="009F79D5">
        <w:t xml:space="preserve"> ГЭС филиал «Карельский»</w:t>
      </w:r>
      <w:r w:rsidR="00AA020F" w:rsidRPr="009F79D5">
        <w:t xml:space="preserve"> </w:t>
      </w:r>
      <w:r w:rsidRPr="009F79D5">
        <w:t xml:space="preserve">ОАО «ТГК-1» – </w:t>
      </w:r>
      <w:r w:rsidR="00037FE5" w:rsidRPr="003A7F28">
        <w:t>Коновалова Светлана Вячеславовна</w:t>
      </w:r>
      <w:r w:rsidRPr="003A7F28">
        <w:t>, тел. 8-921-</w:t>
      </w:r>
      <w:r w:rsidR="003A7F28" w:rsidRPr="003A7F28">
        <w:t>017</w:t>
      </w:r>
      <w:r w:rsidRPr="003A7F28">
        <w:t>-</w:t>
      </w:r>
      <w:r w:rsidR="003A7F28" w:rsidRPr="003A7F28">
        <w:t>90</w:t>
      </w:r>
      <w:r w:rsidRPr="003A7F28">
        <w:t>-</w:t>
      </w:r>
      <w:r w:rsidR="003A7F28" w:rsidRPr="003A7F28">
        <w:t>23</w:t>
      </w:r>
      <w:r w:rsidRPr="003A7F28">
        <w:t>.</w:t>
      </w:r>
    </w:p>
    <w:p w:rsidR="005C1EBC" w:rsidRPr="009F79D5" w:rsidRDefault="005C1EBC" w:rsidP="005C1EBC">
      <w:pPr>
        <w:suppressAutoHyphens/>
      </w:pPr>
    </w:p>
    <w:p w:rsidR="00E601CA" w:rsidRPr="009F79D5" w:rsidRDefault="00E601CA" w:rsidP="00E601CA">
      <w:pPr>
        <w:suppressAutoHyphens/>
        <w:rPr>
          <w:b/>
        </w:rPr>
      </w:pPr>
      <w:r w:rsidRPr="009F79D5">
        <w:rPr>
          <w:b/>
        </w:rPr>
        <w:t>1.2</w:t>
      </w:r>
      <w:r w:rsidR="003A7D73" w:rsidRPr="009F79D5">
        <w:rPr>
          <w:b/>
        </w:rPr>
        <w:t>.</w:t>
      </w:r>
      <w:r w:rsidR="002B125A" w:rsidRPr="009F79D5">
        <w:rPr>
          <w:b/>
        </w:rPr>
        <w:t xml:space="preserve"> </w:t>
      </w:r>
      <w:r w:rsidRPr="009F79D5">
        <w:rPr>
          <w:b/>
        </w:rPr>
        <w:t>Период выполнения работ:</w:t>
      </w:r>
    </w:p>
    <w:p w:rsidR="00E601CA" w:rsidRPr="009F79D5" w:rsidRDefault="00E601CA" w:rsidP="00E601CA">
      <w:pPr>
        <w:suppressAutoHyphens/>
      </w:pPr>
      <w:r w:rsidRPr="00E97262">
        <w:t xml:space="preserve">Начало                 </w:t>
      </w:r>
      <w:r w:rsidR="002722CC" w:rsidRPr="00E97262">
        <w:t>июл</w:t>
      </w:r>
      <w:r w:rsidR="00B016A9" w:rsidRPr="00E97262">
        <w:t>ь</w:t>
      </w:r>
      <w:r w:rsidRPr="009F79D5">
        <w:t xml:space="preserve"> </w:t>
      </w:r>
      <w:r w:rsidR="006016C4">
        <w:t xml:space="preserve">     </w:t>
      </w:r>
      <w:r w:rsidRPr="009F79D5">
        <w:t>201</w:t>
      </w:r>
      <w:r w:rsidR="00B016A9">
        <w:t>6</w:t>
      </w:r>
      <w:r w:rsidRPr="009F79D5">
        <w:t xml:space="preserve"> г.</w:t>
      </w:r>
    </w:p>
    <w:p w:rsidR="00E601CA" w:rsidRPr="009F79D5" w:rsidRDefault="00822F8C" w:rsidP="00E601CA">
      <w:pPr>
        <w:suppressAutoHyphens/>
      </w:pPr>
      <w:r>
        <w:t xml:space="preserve">Окончание          </w:t>
      </w:r>
      <w:r w:rsidR="001E2BAB">
        <w:t>сентябрь</w:t>
      </w:r>
      <w:r w:rsidR="00E601CA" w:rsidRPr="009F79D5">
        <w:t xml:space="preserve"> 201</w:t>
      </w:r>
      <w:r w:rsidR="00B016A9">
        <w:t>6</w:t>
      </w:r>
      <w:r w:rsidR="00E601CA" w:rsidRPr="009F79D5">
        <w:t xml:space="preserve"> г.</w:t>
      </w:r>
    </w:p>
    <w:p w:rsidR="00E601CA" w:rsidRPr="009F79D5" w:rsidRDefault="00E601CA" w:rsidP="00E601CA">
      <w:pPr>
        <w:suppressAutoHyphens/>
        <w:jc w:val="both"/>
        <w:rPr>
          <w:i/>
        </w:rPr>
      </w:pPr>
    </w:p>
    <w:p w:rsidR="00DE5028" w:rsidRPr="007B4608" w:rsidRDefault="00A26103" w:rsidP="00EC5AF7">
      <w:pPr>
        <w:jc w:val="both"/>
      </w:pPr>
      <w:r w:rsidRPr="00A26103">
        <w:rPr>
          <w:b/>
        </w:rPr>
        <w:t>Начальная (максимальная) цена предмета закупки</w:t>
      </w:r>
      <w:r w:rsidR="00DD1AC9" w:rsidRPr="009F79D5">
        <w:t xml:space="preserve"> </w:t>
      </w:r>
      <w:r w:rsidR="002722CC" w:rsidRPr="00A26103">
        <w:t>800</w:t>
      </w:r>
      <w:r w:rsidR="00875B30" w:rsidRPr="007B4608">
        <w:t xml:space="preserve"> </w:t>
      </w:r>
      <w:r w:rsidR="00EB4878" w:rsidRPr="007B4608">
        <w:t xml:space="preserve">тыс. </w:t>
      </w:r>
      <w:r w:rsidR="007A60A8" w:rsidRPr="007B4608">
        <w:t>руб. без учета НДС.</w:t>
      </w:r>
      <w:r w:rsidR="004660D6" w:rsidRPr="007B4608">
        <w:t xml:space="preserve"> </w:t>
      </w:r>
    </w:p>
    <w:p w:rsidR="00DE5028" w:rsidRPr="007B4608" w:rsidRDefault="00DE5028" w:rsidP="00DE5028">
      <w:r w:rsidRPr="007B4608">
        <w:t>в том числе:</w:t>
      </w:r>
    </w:p>
    <w:p w:rsidR="00DE5028" w:rsidRPr="007B4608" w:rsidRDefault="00DE5028" w:rsidP="00DE5028">
      <w:pPr>
        <w:numPr>
          <w:ilvl w:val="0"/>
          <w:numId w:val="5"/>
        </w:numPr>
        <w:tabs>
          <w:tab w:val="num" w:pos="284"/>
          <w:tab w:val="decimal" w:pos="6237"/>
        </w:tabs>
        <w:ind w:left="0" w:firstLine="0"/>
      </w:pPr>
      <w:r w:rsidRPr="007B4608">
        <w:t xml:space="preserve">стоимость материалов – </w:t>
      </w:r>
      <w:r w:rsidR="00310C0B" w:rsidRPr="007B4608">
        <w:t>_</w:t>
      </w:r>
      <w:r w:rsidR="002722CC">
        <w:rPr>
          <w:u w:val="single"/>
        </w:rPr>
        <w:t>35</w:t>
      </w:r>
      <w:r w:rsidR="00310C0B" w:rsidRPr="007B4608">
        <w:rPr>
          <w:u w:val="single"/>
        </w:rPr>
        <w:t>__</w:t>
      </w:r>
      <w:r w:rsidRPr="007B4608">
        <w:t xml:space="preserve"> тыс. руб. без учёта НДС;</w:t>
      </w:r>
    </w:p>
    <w:p w:rsidR="00DE5028" w:rsidRPr="007B4608" w:rsidRDefault="00DE5028" w:rsidP="00DE5028">
      <w:pPr>
        <w:numPr>
          <w:ilvl w:val="0"/>
          <w:numId w:val="5"/>
        </w:numPr>
        <w:tabs>
          <w:tab w:val="num" w:pos="284"/>
        </w:tabs>
        <w:ind w:left="0" w:firstLine="0"/>
      </w:pPr>
      <w:r w:rsidRPr="007B4608">
        <w:t xml:space="preserve">стоимость </w:t>
      </w:r>
      <w:proofErr w:type="spellStart"/>
      <w:r w:rsidRPr="007B4608">
        <w:t>ЗиП</w:t>
      </w:r>
      <w:proofErr w:type="spellEnd"/>
      <w:r w:rsidRPr="007B4608">
        <w:t xml:space="preserve"> –______</w:t>
      </w:r>
      <w:r w:rsidR="00310C0B" w:rsidRPr="007B4608">
        <w:t>_______</w:t>
      </w:r>
      <w:r w:rsidRPr="007B4608">
        <w:t xml:space="preserve"> тыс. руб. без учёта НДС;</w:t>
      </w:r>
    </w:p>
    <w:p w:rsidR="00837C9D" w:rsidRPr="007B4608" w:rsidRDefault="00837C9D" w:rsidP="00DE5028">
      <w:pPr>
        <w:numPr>
          <w:ilvl w:val="0"/>
          <w:numId w:val="5"/>
        </w:numPr>
        <w:tabs>
          <w:tab w:val="num" w:pos="284"/>
        </w:tabs>
        <w:ind w:left="0" w:firstLine="0"/>
      </w:pPr>
      <w:r w:rsidRPr="007B4608">
        <w:t>стоимость оборудования – _</w:t>
      </w:r>
      <w:r w:rsidR="002722CC">
        <w:rPr>
          <w:u w:val="single"/>
        </w:rPr>
        <w:t>615_</w:t>
      </w:r>
      <w:r w:rsidRPr="007B4608">
        <w:t>тыс. руб. без учёта НДС</w:t>
      </w:r>
    </w:p>
    <w:p w:rsidR="007A60A8" w:rsidRPr="007B4608" w:rsidRDefault="00837C9D" w:rsidP="00837C9D">
      <w:r w:rsidRPr="007B4608">
        <w:t xml:space="preserve"> </w:t>
      </w:r>
    </w:p>
    <w:p w:rsidR="00933A3A" w:rsidRPr="007B4608" w:rsidRDefault="00933A3A" w:rsidP="00EC5AF7">
      <w:pPr>
        <w:suppressAutoHyphens/>
        <w:jc w:val="both"/>
      </w:pPr>
      <w:r w:rsidRPr="007B4608">
        <w:t xml:space="preserve">1-й квартал - </w:t>
      </w:r>
      <w:r w:rsidR="003C3AA5" w:rsidRPr="007B4608">
        <w:t>0</w:t>
      </w:r>
      <w:r w:rsidRPr="007B4608">
        <w:t xml:space="preserve"> </w:t>
      </w:r>
      <w:r w:rsidR="006E28D0" w:rsidRPr="007B4608">
        <w:t xml:space="preserve">тыс. </w:t>
      </w:r>
      <w:r w:rsidRPr="007B4608">
        <w:t>руб. без учета НДС;</w:t>
      </w:r>
      <w:r w:rsidR="00CD2AC4" w:rsidRPr="007B4608">
        <w:t xml:space="preserve"> </w:t>
      </w:r>
    </w:p>
    <w:p w:rsidR="00933A3A" w:rsidRPr="007B4608" w:rsidRDefault="00933A3A" w:rsidP="00EC5AF7">
      <w:pPr>
        <w:suppressAutoHyphens/>
        <w:jc w:val="both"/>
      </w:pPr>
      <w:r w:rsidRPr="007B4608">
        <w:t xml:space="preserve">2-й квартал - </w:t>
      </w:r>
      <w:r w:rsidR="003C3AA5" w:rsidRPr="007B4608">
        <w:t>0</w:t>
      </w:r>
      <w:r w:rsidRPr="007B4608">
        <w:t xml:space="preserve"> </w:t>
      </w:r>
      <w:r w:rsidR="006E28D0" w:rsidRPr="007B4608">
        <w:t xml:space="preserve">тыс. </w:t>
      </w:r>
      <w:r w:rsidRPr="007B4608">
        <w:t>руб. без учета НДС;</w:t>
      </w:r>
    </w:p>
    <w:p w:rsidR="00933A3A" w:rsidRPr="007B4608" w:rsidRDefault="00933A3A" w:rsidP="00EC5AF7">
      <w:pPr>
        <w:suppressAutoHyphens/>
        <w:jc w:val="both"/>
      </w:pPr>
      <w:r w:rsidRPr="007B4608">
        <w:t xml:space="preserve">3-й квартал - </w:t>
      </w:r>
      <w:r w:rsidR="00212167" w:rsidRPr="00212167">
        <w:t>800</w:t>
      </w:r>
      <w:r w:rsidR="006E28D0" w:rsidRPr="007B4608">
        <w:t xml:space="preserve"> тыс.</w:t>
      </w:r>
      <w:r w:rsidRPr="007B4608">
        <w:t xml:space="preserve"> руб. без учета НДС;</w:t>
      </w:r>
    </w:p>
    <w:p w:rsidR="00933A3A" w:rsidRDefault="003C3AA5" w:rsidP="00EC5AF7">
      <w:pPr>
        <w:suppressAutoHyphens/>
        <w:jc w:val="both"/>
      </w:pPr>
      <w:r w:rsidRPr="007B4608">
        <w:t xml:space="preserve">4-й квартал </w:t>
      </w:r>
      <w:r w:rsidR="00390165" w:rsidRPr="007B4608">
        <w:t>–</w:t>
      </w:r>
      <w:r w:rsidRPr="007B4608">
        <w:t xml:space="preserve"> </w:t>
      </w:r>
      <w:r w:rsidR="00212167">
        <w:t xml:space="preserve">0 </w:t>
      </w:r>
      <w:r w:rsidR="006E28D0" w:rsidRPr="007B4608">
        <w:t xml:space="preserve">тыс. </w:t>
      </w:r>
      <w:r w:rsidR="00933A3A" w:rsidRPr="007B4608">
        <w:t>руб. без учета НДС;</w:t>
      </w:r>
    </w:p>
    <w:p w:rsidR="006A37AC" w:rsidRDefault="006A37AC" w:rsidP="00EC5AF7">
      <w:pPr>
        <w:suppressAutoHyphens/>
        <w:jc w:val="both"/>
      </w:pPr>
    </w:p>
    <w:p w:rsidR="002B125A" w:rsidRPr="007B4608" w:rsidRDefault="002B125A" w:rsidP="002B125A">
      <w:pPr>
        <w:tabs>
          <w:tab w:val="left" w:pos="993"/>
        </w:tabs>
        <w:jc w:val="both"/>
        <w:rPr>
          <w:b/>
        </w:rPr>
      </w:pPr>
      <w:r w:rsidRPr="007B4608">
        <w:rPr>
          <w:b/>
        </w:rPr>
        <w:t>2. Требования к сметно-договорной документации.</w:t>
      </w:r>
    </w:p>
    <w:p w:rsidR="0051453E" w:rsidRPr="00DF7E91" w:rsidRDefault="0051453E" w:rsidP="0051453E">
      <w:pPr>
        <w:suppressAutoHyphens/>
        <w:ind w:firstLine="709"/>
        <w:jc w:val="both"/>
      </w:pPr>
      <w:r>
        <w:t xml:space="preserve">Подрядчиком </w:t>
      </w:r>
      <w:r w:rsidRPr="00DF7E91">
        <w:t>составляется смета на основании укрупненной ведомости работ и в соответствии с Приказом ОАО «ТГК-1» «О порядке формирования стоимости работ …»</w:t>
      </w:r>
      <w:r>
        <w:t xml:space="preserve"> </w:t>
      </w:r>
      <w:r w:rsidRPr="001F1E06">
        <w:t>№</w:t>
      </w:r>
      <w:r w:rsidRPr="00384966">
        <w:t>66</w:t>
      </w:r>
      <w:r w:rsidRPr="001F1E06">
        <w:t xml:space="preserve"> от </w:t>
      </w:r>
      <w:r w:rsidRPr="00384966">
        <w:t xml:space="preserve">14 </w:t>
      </w:r>
      <w:r>
        <w:t>апреля</w:t>
      </w:r>
      <w:r w:rsidRPr="001F1E06">
        <w:t xml:space="preserve"> 201</w:t>
      </w:r>
      <w:r>
        <w:t>6</w:t>
      </w:r>
      <w:r w:rsidRPr="001F1E06">
        <w:t>г.</w:t>
      </w:r>
    </w:p>
    <w:p w:rsidR="00030FB2" w:rsidRPr="007B4608" w:rsidRDefault="00030FB2" w:rsidP="00DB7DF3">
      <w:pPr>
        <w:suppressAutoHyphens/>
        <w:ind w:firstLine="709"/>
        <w:jc w:val="both"/>
      </w:pPr>
    </w:p>
    <w:p w:rsidR="00AE6176" w:rsidRPr="007B4608" w:rsidRDefault="002B125A" w:rsidP="002B125A">
      <w:pPr>
        <w:suppressAutoHyphens/>
        <w:ind w:left="360" w:hanging="360"/>
        <w:jc w:val="both"/>
        <w:rPr>
          <w:b/>
        </w:rPr>
      </w:pPr>
      <w:r w:rsidRPr="007B4608">
        <w:rPr>
          <w:b/>
        </w:rPr>
        <w:t>3.</w:t>
      </w:r>
      <w:r w:rsidR="003A7D73" w:rsidRPr="007B4608">
        <w:rPr>
          <w:b/>
        </w:rPr>
        <w:t xml:space="preserve"> </w:t>
      </w:r>
      <w:r w:rsidR="00AE6176" w:rsidRPr="007B4608">
        <w:rPr>
          <w:b/>
        </w:rPr>
        <w:t>Требования к выполнению работ.</w:t>
      </w:r>
    </w:p>
    <w:p w:rsidR="0037707F" w:rsidRPr="007B4608" w:rsidRDefault="002B125A" w:rsidP="0037707F">
      <w:pPr>
        <w:ind w:firstLine="567"/>
      </w:pPr>
      <w:r w:rsidRPr="007B4608">
        <w:rPr>
          <w:b/>
          <w:i/>
        </w:rPr>
        <w:t xml:space="preserve">3.1. </w:t>
      </w:r>
      <w:r w:rsidR="00EB4878" w:rsidRPr="007B4608">
        <w:rPr>
          <w:b/>
          <w:i/>
        </w:rPr>
        <w:t>Цель работы:</w:t>
      </w:r>
      <w:r w:rsidR="00C056F1" w:rsidRPr="007B4608">
        <w:rPr>
          <w:i/>
          <w:color w:val="FF0000"/>
        </w:rPr>
        <w:t xml:space="preserve"> </w:t>
      </w:r>
      <w:r w:rsidR="00835EC6" w:rsidRPr="00835EC6">
        <w:t xml:space="preserve">Проведение </w:t>
      </w:r>
      <w:r w:rsidR="00835EC6">
        <w:t>строительно-монтажных</w:t>
      </w:r>
      <w:r w:rsidR="00835EC6" w:rsidRPr="00835EC6">
        <w:t xml:space="preserve"> работ по организации узл</w:t>
      </w:r>
      <w:r w:rsidR="00835EC6">
        <w:t>а</w:t>
      </w:r>
      <w:r w:rsidR="00835EC6" w:rsidRPr="00835EC6">
        <w:t xml:space="preserve"> учета сточных вод </w:t>
      </w:r>
      <w:proofErr w:type="spellStart"/>
      <w:r w:rsidR="00835EC6" w:rsidRPr="00835EC6">
        <w:t>Кривопорожской</w:t>
      </w:r>
      <w:proofErr w:type="spellEnd"/>
      <w:r w:rsidR="00835EC6" w:rsidRPr="00835EC6">
        <w:t xml:space="preserve"> ГЭС с целью исполнения требований пункта 5 ст.39 Водного кодекса РФ и приказа МПР №311 от 29.11.2007г. «Об утверждении порядка учета объема забора (изъятия) водных ресурсов из водных объектов и объема сброса сточных вод и (или) дренажных вод, их качества собственниками водных объектов и водопользователями».</w:t>
      </w:r>
    </w:p>
    <w:p w:rsidR="0037707F" w:rsidRPr="008443F7" w:rsidRDefault="0037707F" w:rsidP="007D1189">
      <w:pPr>
        <w:ind w:firstLine="567"/>
        <w:jc w:val="both"/>
        <w:rPr>
          <w:bCs/>
        </w:rPr>
      </w:pPr>
      <w:r w:rsidRPr="008443F7">
        <w:rPr>
          <w:bCs/>
        </w:rPr>
        <w:t xml:space="preserve">Работы выполнить в соответствии с </w:t>
      </w:r>
      <w:r w:rsidR="0067538E" w:rsidRPr="008443F7">
        <w:rPr>
          <w:bCs/>
        </w:rPr>
        <w:t>рабочей документацией (проектом)</w:t>
      </w:r>
      <w:r w:rsidRPr="008443F7">
        <w:rPr>
          <w:bCs/>
        </w:rPr>
        <w:t xml:space="preserve"> </w:t>
      </w:r>
      <w:r w:rsidR="0067538E" w:rsidRPr="008443F7">
        <w:rPr>
          <w:bCs/>
        </w:rPr>
        <w:t>ЗА</w:t>
      </w:r>
      <w:r w:rsidRPr="008443F7">
        <w:rPr>
          <w:bCs/>
        </w:rPr>
        <w:t>О «</w:t>
      </w:r>
      <w:proofErr w:type="spellStart"/>
      <w:r w:rsidR="0067538E" w:rsidRPr="008443F7">
        <w:rPr>
          <w:bCs/>
        </w:rPr>
        <w:t>Транспарент</w:t>
      </w:r>
      <w:proofErr w:type="spellEnd"/>
      <w:r w:rsidR="0067538E" w:rsidRPr="008443F7">
        <w:rPr>
          <w:bCs/>
        </w:rPr>
        <w:t xml:space="preserve"> </w:t>
      </w:r>
      <w:proofErr w:type="spellStart"/>
      <w:r w:rsidR="0067538E" w:rsidRPr="008443F7">
        <w:rPr>
          <w:bCs/>
        </w:rPr>
        <w:t>технолоджис</w:t>
      </w:r>
      <w:proofErr w:type="spellEnd"/>
      <w:r w:rsidRPr="008443F7">
        <w:rPr>
          <w:bCs/>
        </w:rPr>
        <w:t xml:space="preserve">» по </w:t>
      </w:r>
      <w:r w:rsidR="0067538E" w:rsidRPr="008443F7">
        <w:rPr>
          <w:bCs/>
        </w:rPr>
        <w:t xml:space="preserve">организации узлов учета сточных вод </w:t>
      </w:r>
      <w:proofErr w:type="spellStart"/>
      <w:r w:rsidR="0067538E" w:rsidRPr="008443F7">
        <w:rPr>
          <w:bCs/>
        </w:rPr>
        <w:t>Подужемской</w:t>
      </w:r>
      <w:proofErr w:type="spellEnd"/>
      <w:r w:rsidR="0067538E" w:rsidRPr="008443F7">
        <w:rPr>
          <w:bCs/>
        </w:rPr>
        <w:t xml:space="preserve"> и </w:t>
      </w:r>
      <w:proofErr w:type="spellStart"/>
      <w:r w:rsidR="0067538E" w:rsidRPr="008443F7">
        <w:rPr>
          <w:bCs/>
        </w:rPr>
        <w:t>Кривопорожской</w:t>
      </w:r>
      <w:proofErr w:type="spellEnd"/>
      <w:r w:rsidR="0067538E" w:rsidRPr="008443F7">
        <w:rPr>
          <w:bCs/>
        </w:rPr>
        <w:t xml:space="preserve"> ГЭС</w:t>
      </w:r>
      <w:r w:rsidRPr="008443F7">
        <w:rPr>
          <w:bCs/>
        </w:rPr>
        <w:t>:</w:t>
      </w:r>
    </w:p>
    <w:p w:rsidR="0037707F" w:rsidRPr="008443F7" w:rsidRDefault="007D1189" w:rsidP="0037707F">
      <w:pPr>
        <w:jc w:val="both"/>
        <w:rPr>
          <w:bCs/>
        </w:rPr>
      </w:pPr>
      <w:r>
        <w:rPr>
          <w:bCs/>
        </w:rPr>
        <w:t xml:space="preserve">          </w:t>
      </w:r>
      <w:r w:rsidR="0067538E" w:rsidRPr="008443F7">
        <w:rPr>
          <w:bCs/>
        </w:rPr>
        <w:t>Рабочая документация</w:t>
      </w:r>
      <w:r w:rsidR="0067538E" w:rsidRPr="008443F7">
        <w:t xml:space="preserve"> «О</w:t>
      </w:r>
      <w:r w:rsidR="0067538E" w:rsidRPr="008443F7">
        <w:rPr>
          <w:bCs/>
        </w:rPr>
        <w:t xml:space="preserve">рганизация узлов учета сточных вод </w:t>
      </w:r>
      <w:proofErr w:type="spellStart"/>
      <w:r w:rsidR="0067538E" w:rsidRPr="008443F7">
        <w:rPr>
          <w:bCs/>
        </w:rPr>
        <w:t>Подужемской</w:t>
      </w:r>
      <w:proofErr w:type="spellEnd"/>
      <w:r w:rsidR="0067538E" w:rsidRPr="008443F7">
        <w:rPr>
          <w:bCs/>
        </w:rPr>
        <w:t xml:space="preserve"> и </w:t>
      </w:r>
      <w:proofErr w:type="spellStart"/>
      <w:r w:rsidR="0067538E" w:rsidRPr="008443F7">
        <w:rPr>
          <w:bCs/>
        </w:rPr>
        <w:t>Кривопорожской</w:t>
      </w:r>
      <w:proofErr w:type="spellEnd"/>
      <w:r w:rsidR="0067538E" w:rsidRPr="008443F7">
        <w:rPr>
          <w:bCs/>
        </w:rPr>
        <w:t xml:space="preserve"> ГЭС» №435-2014-1-0,</w:t>
      </w:r>
      <w:r w:rsidR="00AA73C9">
        <w:rPr>
          <w:bCs/>
        </w:rPr>
        <w:t xml:space="preserve"> </w:t>
      </w:r>
      <w:r w:rsidR="0067538E" w:rsidRPr="008443F7">
        <w:rPr>
          <w:bCs/>
        </w:rPr>
        <w:t>С2-ВК</w:t>
      </w:r>
      <w:r w:rsidR="00122607" w:rsidRPr="008443F7">
        <w:rPr>
          <w:bCs/>
        </w:rPr>
        <w:t xml:space="preserve">, </w:t>
      </w:r>
      <w:proofErr w:type="spellStart"/>
      <w:r w:rsidR="0067538E" w:rsidRPr="008443F7">
        <w:rPr>
          <w:bCs/>
        </w:rPr>
        <w:t>Кривопорожская</w:t>
      </w:r>
      <w:proofErr w:type="spellEnd"/>
      <w:r w:rsidR="007715CC" w:rsidRPr="008443F7">
        <w:rPr>
          <w:bCs/>
        </w:rPr>
        <w:t xml:space="preserve"> ГЭС (приложение № 1</w:t>
      </w:r>
      <w:r w:rsidR="00C54957">
        <w:rPr>
          <w:bCs/>
        </w:rPr>
        <w:t xml:space="preserve"> к Техническому заданию).</w:t>
      </w:r>
    </w:p>
    <w:p w:rsidR="007D6308" w:rsidRPr="007B4608" w:rsidRDefault="007D6308" w:rsidP="002B125A">
      <w:pPr>
        <w:suppressAutoHyphens/>
        <w:jc w:val="both"/>
        <w:rPr>
          <w:b/>
        </w:rPr>
      </w:pPr>
    </w:p>
    <w:p w:rsidR="007D1189" w:rsidRDefault="007D1189" w:rsidP="002B125A">
      <w:pPr>
        <w:suppressAutoHyphens/>
        <w:jc w:val="both"/>
        <w:rPr>
          <w:b/>
        </w:rPr>
      </w:pPr>
    </w:p>
    <w:p w:rsidR="007D1189" w:rsidRDefault="007D1189" w:rsidP="002B125A">
      <w:pPr>
        <w:suppressAutoHyphens/>
        <w:jc w:val="both"/>
        <w:rPr>
          <w:b/>
        </w:rPr>
      </w:pPr>
    </w:p>
    <w:p w:rsidR="00CC018D" w:rsidRPr="003424E9" w:rsidRDefault="002B125A" w:rsidP="003424E9">
      <w:pPr>
        <w:suppressAutoHyphens/>
        <w:jc w:val="both"/>
        <w:rPr>
          <w:b/>
          <w:i/>
        </w:rPr>
      </w:pPr>
      <w:r w:rsidRPr="007B4608">
        <w:rPr>
          <w:b/>
        </w:rPr>
        <w:lastRenderedPageBreak/>
        <w:t>3.2</w:t>
      </w:r>
      <w:r w:rsidRPr="003424E9">
        <w:rPr>
          <w:b/>
          <w:i/>
        </w:rPr>
        <w:t xml:space="preserve">. </w:t>
      </w:r>
      <w:r w:rsidR="00875B30" w:rsidRPr="003424E9">
        <w:rPr>
          <w:b/>
          <w:i/>
        </w:rPr>
        <w:t xml:space="preserve">Описание и основные технические характеристики </w:t>
      </w:r>
      <w:r w:rsidR="00417419" w:rsidRPr="003424E9">
        <w:rPr>
          <w:b/>
          <w:i/>
        </w:rPr>
        <w:t>объекта реконструкции</w:t>
      </w:r>
      <w:r w:rsidR="00875B30" w:rsidRPr="003424E9">
        <w:rPr>
          <w:b/>
          <w:i/>
        </w:rPr>
        <w:t>:</w:t>
      </w:r>
      <w:r w:rsidR="00CD2AC4" w:rsidRPr="003424E9">
        <w:rPr>
          <w:b/>
          <w:i/>
        </w:rPr>
        <w:t xml:space="preserve"> </w:t>
      </w:r>
    </w:p>
    <w:p w:rsidR="0067538E" w:rsidRDefault="0067538E" w:rsidP="0067538E">
      <w:pPr>
        <w:suppressAutoHyphens/>
        <w:ind w:firstLine="360"/>
        <w:jc w:val="both"/>
      </w:pPr>
      <w:proofErr w:type="spellStart"/>
      <w:r w:rsidRPr="0067538E">
        <w:rPr>
          <w:u w:val="single"/>
        </w:rPr>
        <w:t>Кривопорожская</w:t>
      </w:r>
      <w:proofErr w:type="spellEnd"/>
      <w:r w:rsidRPr="0067538E">
        <w:rPr>
          <w:u w:val="single"/>
        </w:rPr>
        <w:t xml:space="preserve"> ГЭС</w:t>
      </w:r>
      <w:r>
        <w:t>.</w:t>
      </w:r>
    </w:p>
    <w:p w:rsidR="0067538E" w:rsidRDefault="0067538E" w:rsidP="0067538E">
      <w:pPr>
        <w:suppressAutoHyphens/>
        <w:ind w:firstLine="360"/>
        <w:jc w:val="both"/>
      </w:pPr>
      <w:r>
        <w:t>Сброс сточных вод осуществляется с использованием следующих водоотводящих сооружений:</w:t>
      </w:r>
    </w:p>
    <w:p w:rsidR="0067538E" w:rsidRDefault="0067538E" w:rsidP="0067538E">
      <w:pPr>
        <w:suppressAutoHyphens/>
        <w:ind w:firstLine="360"/>
        <w:jc w:val="both"/>
      </w:pPr>
      <w:r>
        <w:t>Сточные воды от здания ГЭС по чугунным канализационным трубам (диаметр 100 мм) самотеком поступают на канализационную насосную станцию (КНС). Далее при помощи насосов сточные воды подаются на модульную станцию биологической очистки (СБО ККВ.С-10.911.Х.Д.) для проведения мероприятий по очистке и обеззараживанию, после чего очищенные сточные воды по чугунным канализационным трубам (диаметр 100мм) через сеть канализационных колодцев отв</w:t>
      </w:r>
      <w:r w:rsidR="009F5446">
        <w:t xml:space="preserve">одятся в отводящий канал ГЭС (р. </w:t>
      </w:r>
      <w:r>
        <w:t>Кемь).</w:t>
      </w:r>
    </w:p>
    <w:p w:rsidR="0067538E" w:rsidRPr="007B4608" w:rsidRDefault="0067538E" w:rsidP="0067538E">
      <w:pPr>
        <w:suppressAutoHyphens/>
        <w:ind w:firstLine="360"/>
        <w:jc w:val="both"/>
      </w:pPr>
      <w:r>
        <w:t xml:space="preserve"> Проектная мощность очистных сооружений – 10 м3/сутки.</w:t>
      </w:r>
    </w:p>
    <w:p w:rsidR="00A81738" w:rsidRPr="007B4608" w:rsidRDefault="00A81738" w:rsidP="002B125A">
      <w:pPr>
        <w:suppressAutoHyphens/>
        <w:jc w:val="both"/>
        <w:rPr>
          <w:b/>
        </w:rPr>
      </w:pPr>
    </w:p>
    <w:p w:rsidR="00AE6176" w:rsidRPr="007B4608" w:rsidRDefault="002B125A" w:rsidP="00565644">
      <w:pPr>
        <w:suppressAutoHyphens/>
        <w:jc w:val="center"/>
        <w:rPr>
          <w:b/>
        </w:rPr>
      </w:pPr>
      <w:r w:rsidRPr="007B4608">
        <w:rPr>
          <w:b/>
        </w:rPr>
        <w:t xml:space="preserve">4. </w:t>
      </w:r>
      <w:r w:rsidR="00AE6176" w:rsidRPr="007B4608">
        <w:rPr>
          <w:b/>
        </w:rPr>
        <w:t>УКРУПНЕННАЯ ВЕДОМОСТЬ</w:t>
      </w:r>
    </w:p>
    <w:p w:rsidR="00ED3B1C" w:rsidRPr="007B4608" w:rsidRDefault="00AE6176" w:rsidP="00565644">
      <w:pPr>
        <w:suppressAutoHyphens/>
        <w:jc w:val="center"/>
        <w:rPr>
          <w:b/>
        </w:rPr>
      </w:pPr>
      <w:r w:rsidRPr="007B4608">
        <w:rPr>
          <w:b/>
        </w:rPr>
        <w:t>объёмов работ</w:t>
      </w:r>
    </w:p>
    <w:p w:rsidR="007321D3" w:rsidRPr="006D5F93" w:rsidRDefault="000A6A85" w:rsidP="006D5F93">
      <w:pPr>
        <w:suppressAutoHyphens/>
        <w:jc w:val="center"/>
      </w:pPr>
      <w:r w:rsidRPr="000A6A85">
        <w:t>по организации узлов учета сточных вод</w:t>
      </w:r>
      <w:r w:rsidRPr="000A6A85">
        <w:softHyphen/>
      </w:r>
      <w:r w:rsidRPr="000A6A85">
        <w:softHyphen/>
      </w:r>
      <w:r w:rsidRPr="000A6A85">
        <w:softHyphen/>
      </w:r>
      <w:r w:rsidRPr="000A6A85">
        <w:softHyphen/>
      </w:r>
      <w:r w:rsidRPr="000A6A85">
        <w:softHyphen/>
      </w:r>
      <w:r w:rsidRPr="000A6A85">
        <w:softHyphen/>
      </w:r>
      <w:r w:rsidRPr="000A6A85">
        <w:softHyphen/>
      </w:r>
      <w:r w:rsidRPr="000A6A85">
        <w:softHyphen/>
      </w:r>
      <w:r w:rsidRPr="000A6A85">
        <w:softHyphen/>
      </w:r>
      <w:r w:rsidRPr="000A6A85">
        <w:softHyphen/>
        <w:t xml:space="preserve"> </w:t>
      </w:r>
      <w:proofErr w:type="spellStart"/>
      <w:r w:rsidRPr="000A6A85">
        <w:t>Кривопорожской</w:t>
      </w:r>
      <w:proofErr w:type="spellEnd"/>
      <w:r w:rsidRPr="000A6A85">
        <w:t xml:space="preserve"> ГЭС</w:t>
      </w:r>
      <w:r w:rsidR="00FD5CC3" w:rsidRPr="007B4608">
        <w:t>.</w:t>
      </w:r>
      <w:r w:rsidR="001D5A26" w:rsidRPr="007B4608">
        <w:t xml:space="preserve"> </w:t>
      </w:r>
    </w:p>
    <w:p w:rsidR="007321D3" w:rsidRPr="007B4608" w:rsidRDefault="006D5F93" w:rsidP="00565644">
      <w:pPr>
        <w:suppressAutoHyphens/>
        <w:jc w:val="center"/>
      </w:pPr>
      <w:r>
        <w:t xml:space="preserve">Каскада </w:t>
      </w:r>
      <w:proofErr w:type="spellStart"/>
      <w:r>
        <w:t>Кемских</w:t>
      </w:r>
      <w:proofErr w:type="spellEnd"/>
      <w:r>
        <w:t xml:space="preserve"> ГЭС филиала «Карельский» ОАО «ТГК-1»</w:t>
      </w:r>
    </w:p>
    <w:p w:rsidR="007D6308" w:rsidRPr="007B4608" w:rsidRDefault="007D6308" w:rsidP="005879AE">
      <w:pPr>
        <w:suppressAutoHyphens/>
      </w:pPr>
    </w:p>
    <w:tbl>
      <w:tblPr>
        <w:tblW w:w="8686" w:type="dxa"/>
        <w:jc w:val="center"/>
        <w:tblLayout w:type="fixed"/>
        <w:tblCellMar>
          <w:left w:w="28" w:type="dxa"/>
          <w:right w:w="28" w:type="dxa"/>
        </w:tblCellMar>
        <w:tblLook w:val="0000" w:firstRow="0" w:lastRow="0" w:firstColumn="0" w:lastColumn="0" w:noHBand="0" w:noVBand="0"/>
      </w:tblPr>
      <w:tblGrid>
        <w:gridCol w:w="749"/>
        <w:gridCol w:w="6044"/>
        <w:gridCol w:w="932"/>
        <w:gridCol w:w="961"/>
      </w:tblGrid>
      <w:tr w:rsidR="000E7C85" w:rsidRPr="007B4608" w:rsidTr="00B1789F">
        <w:trPr>
          <w:trHeight w:val="450"/>
          <w:jc w:val="center"/>
        </w:trPr>
        <w:tc>
          <w:tcPr>
            <w:tcW w:w="749" w:type="dxa"/>
            <w:tcBorders>
              <w:top w:val="single" w:sz="4" w:space="0" w:color="auto"/>
              <w:left w:val="single" w:sz="4" w:space="0" w:color="auto"/>
              <w:bottom w:val="single" w:sz="4" w:space="0" w:color="auto"/>
              <w:right w:val="single" w:sz="4" w:space="0" w:color="auto"/>
            </w:tcBorders>
            <w:vAlign w:val="center"/>
          </w:tcPr>
          <w:p w:rsidR="000E7C85" w:rsidRPr="007B4608" w:rsidRDefault="000E7C85" w:rsidP="00565644">
            <w:pPr>
              <w:suppressAutoHyphens/>
              <w:jc w:val="center"/>
            </w:pPr>
            <w:r w:rsidRPr="007B4608">
              <w:t>№ п/п</w:t>
            </w:r>
          </w:p>
        </w:tc>
        <w:tc>
          <w:tcPr>
            <w:tcW w:w="6044" w:type="dxa"/>
            <w:tcBorders>
              <w:top w:val="single" w:sz="4" w:space="0" w:color="auto"/>
              <w:left w:val="nil"/>
              <w:bottom w:val="single" w:sz="4" w:space="0" w:color="auto"/>
              <w:right w:val="single" w:sz="4" w:space="0" w:color="auto"/>
            </w:tcBorders>
            <w:vAlign w:val="center"/>
          </w:tcPr>
          <w:p w:rsidR="000E7C85" w:rsidRPr="007B4608" w:rsidRDefault="000E7C85" w:rsidP="00565644">
            <w:pPr>
              <w:suppressAutoHyphens/>
              <w:jc w:val="center"/>
            </w:pPr>
            <w:r w:rsidRPr="007B4608">
              <w:t>Наименование работ</w:t>
            </w:r>
          </w:p>
        </w:tc>
        <w:tc>
          <w:tcPr>
            <w:tcW w:w="932" w:type="dxa"/>
            <w:tcBorders>
              <w:top w:val="single" w:sz="4" w:space="0" w:color="auto"/>
              <w:left w:val="nil"/>
              <w:bottom w:val="single" w:sz="4" w:space="0" w:color="auto"/>
              <w:right w:val="single" w:sz="4" w:space="0" w:color="auto"/>
            </w:tcBorders>
            <w:vAlign w:val="center"/>
          </w:tcPr>
          <w:p w:rsidR="000E7C85" w:rsidRPr="007B4608" w:rsidRDefault="000E7C85" w:rsidP="00565644">
            <w:pPr>
              <w:suppressAutoHyphens/>
              <w:jc w:val="center"/>
            </w:pPr>
            <w:r w:rsidRPr="007B4608">
              <w:t>Ед. изм.</w:t>
            </w:r>
          </w:p>
        </w:tc>
        <w:tc>
          <w:tcPr>
            <w:tcW w:w="961" w:type="dxa"/>
            <w:tcBorders>
              <w:top w:val="single" w:sz="4" w:space="0" w:color="auto"/>
              <w:left w:val="nil"/>
              <w:bottom w:val="single" w:sz="4" w:space="0" w:color="auto"/>
              <w:right w:val="single" w:sz="4" w:space="0" w:color="auto"/>
            </w:tcBorders>
            <w:vAlign w:val="center"/>
          </w:tcPr>
          <w:p w:rsidR="000E7C85" w:rsidRPr="007B4608" w:rsidRDefault="000E7C85" w:rsidP="00565644">
            <w:pPr>
              <w:suppressAutoHyphens/>
              <w:jc w:val="center"/>
            </w:pPr>
            <w:r w:rsidRPr="007B4608">
              <w:t>Объем</w:t>
            </w:r>
          </w:p>
        </w:tc>
      </w:tr>
      <w:tr w:rsidR="000E7C85" w:rsidRPr="007B4608" w:rsidTr="00B1789F">
        <w:trPr>
          <w:trHeight w:val="930"/>
          <w:jc w:val="center"/>
        </w:trPr>
        <w:tc>
          <w:tcPr>
            <w:tcW w:w="749" w:type="dxa"/>
            <w:tcBorders>
              <w:top w:val="single" w:sz="4" w:space="0" w:color="auto"/>
              <w:left w:val="single" w:sz="4" w:space="0" w:color="auto"/>
              <w:bottom w:val="single" w:sz="4" w:space="0" w:color="auto"/>
              <w:right w:val="single" w:sz="4" w:space="0" w:color="auto"/>
            </w:tcBorders>
          </w:tcPr>
          <w:p w:rsidR="000E7C85" w:rsidRPr="007B4608" w:rsidRDefault="000E7C85" w:rsidP="00565644">
            <w:pPr>
              <w:suppressAutoHyphens/>
              <w:jc w:val="center"/>
            </w:pPr>
            <w:r w:rsidRPr="007B4608">
              <w:t>1.</w:t>
            </w:r>
          </w:p>
        </w:tc>
        <w:tc>
          <w:tcPr>
            <w:tcW w:w="6044" w:type="dxa"/>
            <w:tcBorders>
              <w:top w:val="single" w:sz="4" w:space="0" w:color="auto"/>
              <w:left w:val="nil"/>
              <w:bottom w:val="single" w:sz="4" w:space="0" w:color="auto"/>
              <w:right w:val="single" w:sz="4" w:space="0" w:color="auto"/>
            </w:tcBorders>
          </w:tcPr>
          <w:p w:rsidR="000E7C85" w:rsidRPr="007B4608" w:rsidRDefault="00047B5F" w:rsidP="0067538E">
            <w:pPr>
              <w:spacing w:line="276" w:lineRule="auto"/>
              <w:rPr>
                <w:bCs/>
              </w:rPr>
            </w:pPr>
            <w:r w:rsidRPr="007B4608">
              <w:rPr>
                <w:bCs/>
              </w:rPr>
              <w:t>Изучение проектно</w:t>
            </w:r>
            <w:r w:rsidR="000E7C85" w:rsidRPr="007B4608">
              <w:rPr>
                <w:bCs/>
              </w:rPr>
              <w:t>й документации, осмотр места производства работ, при необходимости внесение изменений в проект, согласование изменений с заказчиком</w:t>
            </w:r>
            <w:r w:rsidR="0067538E">
              <w:rPr>
                <w:bCs/>
              </w:rPr>
              <w:t>.</w:t>
            </w:r>
          </w:p>
        </w:tc>
        <w:tc>
          <w:tcPr>
            <w:tcW w:w="932" w:type="dxa"/>
            <w:tcBorders>
              <w:top w:val="single" w:sz="4" w:space="0" w:color="auto"/>
              <w:left w:val="nil"/>
              <w:bottom w:val="single" w:sz="4" w:space="0" w:color="auto"/>
              <w:right w:val="single" w:sz="4" w:space="0" w:color="auto"/>
            </w:tcBorders>
            <w:vAlign w:val="center"/>
          </w:tcPr>
          <w:p w:rsidR="000E7C85" w:rsidRPr="007B4608" w:rsidRDefault="008443F7" w:rsidP="00973068">
            <w:pPr>
              <w:suppressAutoHyphens/>
              <w:jc w:val="center"/>
            </w:pPr>
            <w:r>
              <w:t>работа</w:t>
            </w:r>
          </w:p>
        </w:tc>
        <w:tc>
          <w:tcPr>
            <w:tcW w:w="961" w:type="dxa"/>
            <w:tcBorders>
              <w:top w:val="single" w:sz="4" w:space="0" w:color="auto"/>
              <w:left w:val="nil"/>
              <w:bottom w:val="single" w:sz="4" w:space="0" w:color="auto"/>
              <w:right w:val="single" w:sz="4" w:space="0" w:color="auto"/>
            </w:tcBorders>
            <w:vAlign w:val="center"/>
          </w:tcPr>
          <w:p w:rsidR="000E7C85" w:rsidRPr="007B4608" w:rsidRDefault="00973068" w:rsidP="00973068">
            <w:pPr>
              <w:suppressAutoHyphens/>
              <w:jc w:val="center"/>
            </w:pPr>
            <w:r w:rsidRPr="00973068">
              <w:t>1</w:t>
            </w:r>
          </w:p>
        </w:tc>
      </w:tr>
      <w:tr w:rsidR="00037FE5" w:rsidRPr="007B4608" w:rsidTr="00B1789F">
        <w:trPr>
          <w:trHeight w:val="620"/>
          <w:jc w:val="center"/>
        </w:trPr>
        <w:tc>
          <w:tcPr>
            <w:tcW w:w="749" w:type="dxa"/>
            <w:tcBorders>
              <w:top w:val="single" w:sz="4" w:space="0" w:color="auto"/>
              <w:left w:val="single" w:sz="4" w:space="0" w:color="auto"/>
              <w:bottom w:val="single" w:sz="4" w:space="0" w:color="auto"/>
              <w:right w:val="single" w:sz="4" w:space="0" w:color="auto"/>
            </w:tcBorders>
          </w:tcPr>
          <w:p w:rsidR="00037FE5" w:rsidRPr="007B4608" w:rsidRDefault="00037FE5" w:rsidP="00565644">
            <w:pPr>
              <w:suppressAutoHyphens/>
              <w:jc w:val="center"/>
            </w:pPr>
            <w:r>
              <w:t>2.</w:t>
            </w:r>
          </w:p>
        </w:tc>
        <w:tc>
          <w:tcPr>
            <w:tcW w:w="6044" w:type="dxa"/>
            <w:tcBorders>
              <w:top w:val="single" w:sz="4" w:space="0" w:color="auto"/>
              <w:left w:val="nil"/>
              <w:bottom w:val="single" w:sz="4" w:space="0" w:color="auto"/>
              <w:right w:val="single" w:sz="4" w:space="0" w:color="auto"/>
            </w:tcBorders>
          </w:tcPr>
          <w:p w:rsidR="00037FE5" w:rsidRPr="007B4608" w:rsidRDefault="00CA327D" w:rsidP="00184E9D">
            <w:pPr>
              <w:spacing w:line="276" w:lineRule="auto"/>
              <w:rPr>
                <w:bCs/>
              </w:rPr>
            </w:pPr>
            <w:r w:rsidRPr="00CA327D">
              <w:rPr>
                <w:bCs/>
              </w:rPr>
              <w:t>Составление и согласование с заказчиком ППР с учетом требований техники безопасности и охраны труда</w:t>
            </w:r>
          </w:p>
        </w:tc>
        <w:tc>
          <w:tcPr>
            <w:tcW w:w="932" w:type="dxa"/>
            <w:tcBorders>
              <w:top w:val="single" w:sz="4" w:space="0" w:color="auto"/>
              <w:left w:val="nil"/>
              <w:bottom w:val="single" w:sz="4" w:space="0" w:color="auto"/>
              <w:right w:val="single" w:sz="4" w:space="0" w:color="auto"/>
            </w:tcBorders>
            <w:vAlign w:val="center"/>
          </w:tcPr>
          <w:p w:rsidR="00037FE5" w:rsidRPr="007B4608" w:rsidRDefault="008443F7" w:rsidP="00973068">
            <w:pPr>
              <w:suppressAutoHyphens/>
              <w:jc w:val="center"/>
            </w:pPr>
            <w:r>
              <w:t>работа</w:t>
            </w:r>
          </w:p>
        </w:tc>
        <w:tc>
          <w:tcPr>
            <w:tcW w:w="961" w:type="dxa"/>
            <w:tcBorders>
              <w:top w:val="single" w:sz="4" w:space="0" w:color="auto"/>
              <w:left w:val="nil"/>
              <w:bottom w:val="single" w:sz="4" w:space="0" w:color="auto"/>
              <w:right w:val="single" w:sz="4" w:space="0" w:color="auto"/>
            </w:tcBorders>
            <w:vAlign w:val="center"/>
          </w:tcPr>
          <w:p w:rsidR="00037FE5" w:rsidRPr="007B4608" w:rsidRDefault="00973068" w:rsidP="00973068">
            <w:pPr>
              <w:suppressAutoHyphens/>
              <w:jc w:val="center"/>
            </w:pPr>
            <w:r>
              <w:t>1</w:t>
            </w:r>
          </w:p>
        </w:tc>
      </w:tr>
      <w:tr w:rsidR="00973068"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973068" w:rsidRPr="007B4608" w:rsidRDefault="00973068" w:rsidP="00973068">
            <w:pPr>
              <w:suppressAutoHyphens/>
              <w:jc w:val="center"/>
            </w:pPr>
            <w:r>
              <w:t>3</w:t>
            </w:r>
            <w:r w:rsidRPr="007B4608">
              <w:t>.</w:t>
            </w:r>
          </w:p>
        </w:tc>
        <w:tc>
          <w:tcPr>
            <w:tcW w:w="6044" w:type="dxa"/>
            <w:tcBorders>
              <w:top w:val="single" w:sz="4" w:space="0" w:color="auto"/>
              <w:left w:val="nil"/>
              <w:bottom w:val="single" w:sz="4" w:space="0" w:color="auto"/>
              <w:right w:val="single" w:sz="4" w:space="0" w:color="auto"/>
            </w:tcBorders>
          </w:tcPr>
          <w:p w:rsidR="00973068" w:rsidRPr="007B4608" w:rsidRDefault="00973068" w:rsidP="00973068">
            <w:pPr>
              <w:pStyle w:val="a6"/>
              <w:spacing w:after="0"/>
              <w:rPr>
                <w:bCs/>
              </w:rPr>
            </w:pPr>
            <w:r w:rsidRPr="007B4608">
              <w:rPr>
                <w:bCs/>
              </w:rPr>
              <w:t xml:space="preserve">Поставка оборудования и материалов на объект работы. </w:t>
            </w:r>
          </w:p>
        </w:tc>
        <w:tc>
          <w:tcPr>
            <w:tcW w:w="932" w:type="dxa"/>
            <w:tcBorders>
              <w:top w:val="single" w:sz="4" w:space="0" w:color="auto"/>
              <w:left w:val="nil"/>
              <w:bottom w:val="single" w:sz="4" w:space="0" w:color="auto"/>
              <w:right w:val="single" w:sz="4" w:space="0" w:color="auto"/>
            </w:tcBorders>
            <w:vAlign w:val="center"/>
          </w:tcPr>
          <w:p w:rsidR="00973068" w:rsidRPr="007B4608" w:rsidRDefault="008443F7" w:rsidP="00973068">
            <w:pPr>
              <w:jc w:val="center"/>
            </w:pPr>
            <w:r>
              <w:t>работа</w:t>
            </w:r>
          </w:p>
        </w:tc>
        <w:tc>
          <w:tcPr>
            <w:tcW w:w="961" w:type="dxa"/>
            <w:tcBorders>
              <w:top w:val="single" w:sz="4" w:space="0" w:color="auto"/>
              <w:left w:val="nil"/>
              <w:bottom w:val="single" w:sz="4" w:space="0" w:color="auto"/>
              <w:right w:val="single" w:sz="4" w:space="0" w:color="auto"/>
            </w:tcBorders>
            <w:vAlign w:val="center"/>
          </w:tcPr>
          <w:p w:rsidR="00973068" w:rsidRDefault="00973068" w:rsidP="00973068">
            <w:pPr>
              <w:jc w:val="center"/>
            </w:pPr>
            <w:r w:rsidRPr="00416633">
              <w:t>1</w:t>
            </w:r>
          </w:p>
        </w:tc>
      </w:tr>
      <w:tr w:rsidR="00973068"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973068" w:rsidRPr="007B4608" w:rsidRDefault="00973068" w:rsidP="00973068">
            <w:pPr>
              <w:suppressAutoHyphens/>
              <w:jc w:val="center"/>
            </w:pPr>
            <w:r>
              <w:t>4</w:t>
            </w:r>
            <w:r w:rsidRPr="007B4608">
              <w:t>.</w:t>
            </w:r>
          </w:p>
        </w:tc>
        <w:tc>
          <w:tcPr>
            <w:tcW w:w="6044" w:type="dxa"/>
            <w:tcBorders>
              <w:top w:val="single" w:sz="4" w:space="0" w:color="auto"/>
              <w:left w:val="nil"/>
              <w:bottom w:val="single" w:sz="4" w:space="0" w:color="auto"/>
              <w:right w:val="single" w:sz="4" w:space="0" w:color="auto"/>
            </w:tcBorders>
          </w:tcPr>
          <w:p w:rsidR="00973068" w:rsidRPr="007B4608" w:rsidRDefault="00973068" w:rsidP="00973068">
            <w:pPr>
              <w:rPr>
                <w:bCs/>
              </w:rPr>
            </w:pPr>
            <w:r w:rsidRPr="007B4608">
              <w:rPr>
                <w:bCs/>
              </w:rPr>
              <w:t xml:space="preserve">Выполнение подготовительных и демонтажных работ. </w:t>
            </w:r>
          </w:p>
        </w:tc>
        <w:tc>
          <w:tcPr>
            <w:tcW w:w="932" w:type="dxa"/>
            <w:tcBorders>
              <w:top w:val="single" w:sz="4" w:space="0" w:color="auto"/>
              <w:left w:val="nil"/>
              <w:bottom w:val="single" w:sz="4" w:space="0" w:color="auto"/>
              <w:right w:val="single" w:sz="4" w:space="0" w:color="auto"/>
            </w:tcBorders>
            <w:vAlign w:val="center"/>
          </w:tcPr>
          <w:p w:rsidR="00973068" w:rsidRDefault="008443F7" w:rsidP="00973068">
            <w:pPr>
              <w:jc w:val="center"/>
            </w:pPr>
            <w:r>
              <w:t>работа</w:t>
            </w:r>
          </w:p>
        </w:tc>
        <w:tc>
          <w:tcPr>
            <w:tcW w:w="961" w:type="dxa"/>
            <w:tcBorders>
              <w:top w:val="single" w:sz="4" w:space="0" w:color="auto"/>
              <w:left w:val="nil"/>
              <w:bottom w:val="single" w:sz="4" w:space="0" w:color="auto"/>
              <w:right w:val="single" w:sz="4" w:space="0" w:color="auto"/>
            </w:tcBorders>
            <w:vAlign w:val="center"/>
          </w:tcPr>
          <w:p w:rsidR="00973068" w:rsidRDefault="00973068" w:rsidP="00973068">
            <w:pPr>
              <w:jc w:val="center"/>
            </w:pPr>
            <w:r w:rsidRPr="00416633">
              <w:t>1</w:t>
            </w:r>
          </w:p>
        </w:tc>
      </w:tr>
      <w:tr w:rsidR="00B1789F" w:rsidRPr="007B4608" w:rsidTr="006F477B">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5.</w:t>
            </w:r>
          </w:p>
        </w:tc>
        <w:tc>
          <w:tcPr>
            <w:tcW w:w="6044" w:type="dxa"/>
            <w:tcBorders>
              <w:top w:val="single" w:sz="4" w:space="0" w:color="auto"/>
              <w:left w:val="nil"/>
              <w:bottom w:val="single" w:sz="4" w:space="0" w:color="auto"/>
              <w:right w:val="single" w:sz="4" w:space="0" w:color="auto"/>
            </w:tcBorders>
          </w:tcPr>
          <w:p w:rsidR="00B1789F" w:rsidRPr="00B1789F" w:rsidRDefault="00B1789F" w:rsidP="00B1789F">
            <w:pPr>
              <w:rPr>
                <w:rFonts w:eastAsia="MS Mincho"/>
              </w:rPr>
            </w:pPr>
            <w:r w:rsidRPr="00B1789F">
              <w:rPr>
                <w:rFonts w:eastAsia="MS Mincho"/>
              </w:rPr>
              <w:t>Строительно-монтажные работы.</w:t>
            </w:r>
          </w:p>
        </w:tc>
        <w:tc>
          <w:tcPr>
            <w:tcW w:w="932" w:type="dxa"/>
            <w:tcBorders>
              <w:top w:val="single" w:sz="4" w:space="0" w:color="auto"/>
              <w:left w:val="nil"/>
              <w:bottom w:val="single" w:sz="4" w:space="0" w:color="auto"/>
              <w:right w:val="single" w:sz="4" w:space="0" w:color="auto"/>
            </w:tcBorders>
            <w:vAlign w:val="center"/>
          </w:tcPr>
          <w:p w:rsidR="00B1789F" w:rsidRDefault="008443F7" w:rsidP="00B1789F">
            <w:pPr>
              <w:jc w:val="center"/>
            </w:pPr>
            <w:r>
              <w:t>работа</w:t>
            </w:r>
          </w:p>
        </w:tc>
        <w:tc>
          <w:tcPr>
            <w:tcW w:w="961" w:type="dxa"/>
            <w:tcBorders>
              <w:top w:val="single" w:sz="4" w:space="0" w:color="auto"/>
              <w:left w:val="nil"/>
              <w:bottom w:val="single" w:sz="4" w:space="0" w:color="auto"/>
              <w:right w:val="single" w:sz="4" w:space="0" w:color="auto"/>
            </w:tcBorders>
            <w:vAlign w:val="center"/>
          </w:tcPr>
          <w:p w:rsidR="00B1789F" w:rsidRDefault="00B1789F" w:rsidP="00B1789F">
            <w:pPr>
              <w:jc w:val="center"/>
            </w:pPr>
            <w:r w:rsidRPr="00416633">
              <w:t>1</w:t>
            </w:r>
          </w:p>
        </w:tc>
      </w:tr>
      <w:tr w:rsidR="00B1789F" w:rsidRPr="007B4608" w:rsidTr="00B1789F">
        <w:trPr>
          <w:trHeight w:val="319"/>
          <w:jc w:val="center"/>
        </w:trPr>
        <w:tc>
          <w:tcPr>
            <w:tcW w:w="749" w:type="dxa"/>
            <w:tcBorders>
              <w:top w:val="single" w:sz="4" w:space="0" w:color="auto"/>
              <w:left w:val="single" w:sz="4" w:space="0" w:color="auto"/>
              <w:bottom w:val="single" w:sz="4" w:space="0" w:color="auto"/>
              <w:right w:val="single" w:sz="4" w:space="0" w:color="auto"/>
            </w:tcBorders>
          </w:tcPr>
          <w:p w:rsidR="00B1789F" w:rsidRPr="00B1789F" w:rsidRDefault="00B1789F" w:rsidP="00B1789F">
            <w:pPr>
              <w:jc w:val="center"/>
              <w:rPr>
                <w:rFonts w:eastAsia="MS Mincho"/>
              </w:rPr>
            </w:pPr>
          </w:p>
        </w:tc>
        <w:tc>
          <w:tcPr>
            <w:tcW w:w="6044" w:type="dxa"/>
            <w:tcBorders>
              <w:top w:val="single" w:sz="4" w:space="0" w:color="auto"/>
              <w:left w:val="single" w:sz="4" w:space="0" w:color="auto"/>
              <w:bottom w:val="single" w:sz="4" w:space="0" w:color="auto"/>
              <w:right w:val="single" w:sz="4" w:space="0" w:color="auto"/>
            </w:tcBorders>
          </w:tcPr>
          <w:p w:rsidR="00B1789F" w:rsidRPr="00063103" w:rsidRDefault="00DB305A" w:rsidP="00DB305A">
            <w:pPr>
              <w:rPr>
                <w:rFonts w:eastAsia="MS Mincho"/>
              </w:rPr>
            </w:pPr>
            <w:r>
              <w:rPr>
                <w:bCs/>
              </w:rPr>
              <w:t>СМР п</w:t>
            </w:r>
            <w:r w:rsidR="00B1789F" w:rsidRPr="00063103">
              <w:rPr>
                <w:bCs/>
              </w:rPr>
              <w:t>роводятся в соответствии с проектом ЗАО «</w:t>
            </w:r>
            <w:proofErr w:type="spellStart"/>
            <w:r w:rsidR="00B1789F" w:rsidRPr="00063103">
              <w:rPr>
                <w:bCs/>
              </w:rPr>
              <w:t>Транспарент</w:t>
            </w:r>
            <w:proofErr w:type="spellEnd"/>
            <w:r w:rsidR="00B1789F" w:rsidRPr="00063103">
              <w:rPr>
                <w:bCs/>
              </w:rPr>
              <w:t xml:space="preserve"> </w:t>
            </w:r>
            <w:proofErr w:type="spellStart"/>
            <w:r w:rsidR="00B1789F" w:rsidRPr="00063103">
              <w:rPr>
                <w:bCs/>
              </w:rPr>
              <w:t>технолоджис</w:t>
            </w:r>
            <w:proofErr w:type="spellEnd"/>
            <w:r w:rsidR="00B1789F" w:rsidRPr="00063103">
              <w:rPr>
                <w:bCs/>
              </w:rPr>
              <w:t xml:space="preserve">» - «Организация узлов учета сточных вод </w:t>
            </w:r>
            <w:proofErr w:type="spellStart"/>
            <w:r w:rsidR="00B1789F" w:rsidRPr="00063103">
              <w:rPr>
                <w:bCs/>
              </w:rPr>
              <w:t>Подужемской</w:t>
            </w:r>
            <w:proofErr w:type="spellEnd"/>
            <w:r w:rsidR="00B1789F" w:rsidRPr="00063103">
              <w:rPr>
                <w:bCs/>
              </w:rPr>
              <w:t xml:space="preserve"> и </w:t>
            </w:r>
            <w:proofErr w:type="spellStart"/>
            <w:r w:rsidR="00B1789F" w:rsidRPr="00063103">
              <w:rPr>
                <w:bCs/>
              </w:rPr>
              <w:t>Кривопорожской</w:t>
            </w:r>
            <w:proofErr w:type="spellEnd"/>
            <w:r w:rsidR="00B1789F" w:rsidRPr="00063103">
              <w:rPr>
                <w:bCs/>
              </w:rPr>
              <w:t xml:space="preserve"> ГЭС» №435-2014-1-</w:t>
            </w:r>
            <w:proofErr w:type="gramStart"/>
            <w:r w:rsidR="00B1789F" w:rsidRPr="00063103">
              <w:rPr>
                <w:bCs/>
              </w:rPr>
              <w:t>0,С</w:t>
            </w:r>
            <w:proofErr w:type="gramEnd"/>
            <w:r w:rsidR="00B1789F" w:rsidRPr="00063103">
              <w:rPr>
                <w:bCs/>
              </w:rPr>
              <w:t xml:space="preserve">2-ВК, </w:t>
            </w:r>
            <w:proofErr w:type="spellStart"/>
            <w:r w:rsidR="00B1789F" w:rsidRPr="00063103">
              <w:rPr>
                <w:bCs/>
              </w:rPr>
              <w:t>Кривопорожская</w:t>
            </w:r>
            <w:proofErr w:type="spellEnd"/>
            <w:r w:rsidR="00B1789F" w:rsidRPr="00063103">
              <w:rPr>
                <w:bCs/>
              </w:rPr>
              <w:t xml:space="preserve"> ГЭС</w:t>
            </w:r>
          </w:p>
        </w:tc>
        <w:tc>
          <w:tcPr>
            <w:tcW w:w="932" w:type="dxa"/>
            <w:tcBorders>
              <w:top w:val="single" w:sz="4" w:space="0" w:color="auto"/>
              <w:left w:val="single" w:sz="4" w:space="0" w:color="auto"/>
              <w:bottom w:val="single" w:sz="4" w:space="0" w:color="auto"/>
              <w:right w:val="single" w:sz="4" w:space="0" w:color="auto"/>
            </w:tcBorders>
          </w:tcPr>
          <w:p w:rsidR="00B1789F" w:rsidRPr="00063103" w:rsidRDefault="00B1789F" w:rsidP="00B1789F">
            <w:pPr>
              <w:jc w:val="center"/>
              <w:rPr>
                <w:rFonts w:eastAsia="MS Mincho"/>
              </w:rPr>
            </w:pPr>
          </w:p>
        </w:tc>
        <w:tc>
          <w:tcPr>
            <w:tcW w:w="961" w:type="dxa"/>
            <w:tcBorders>
              <w:top w:val="single" w:sz="4" w:space="0" w:color="auto"/>
              <w:left w:val="single" w:sz="4" w:space="0" w:color="auto"/>
              <w:bottom w:val="single" w:sz="4" w:space="0" w:color="auto"/>
              <w:right w:val="single" w:sz="4" w:space="0" w:color="auto"/>
            </w:tcBorders>
          </w:tcPr>
          <w:p w:rsidR="00B1789F" w:rsidRPr="00063103" w:rsidRDefault="00B1789F" w:rsidP="00B1789F">
            <w:pPr>
              <w:jc w:val="center"/>
              <w:rPr>
                <w:rFonts w:eastAsia="MS Mincho"/>
              </w:rPr>
            </w:pPr>
          </w:p>
        </w:tc>
      </w:tr>
      <w:tr w:rsidR="00B1789F"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5.</w:t>
            </w:r>
            <w:r w:rsidRPr="007B4608">
              <w:t>1</w:t>
            </w:r>
            <w:r>
              <w:t>.</w:t>
            </w:r>
          </w:p>
        </w:tc>
        <w:tc>
          <w:tcPr>
            <w:tcW w:w="6044" w:type="dxa"/>
            <w:tcBorders>
              <w:top w:val="single" w:sz="4" w:space="0" w:color="auto"/>
              <w:left w:val="nil"/>
              <w:bottom w:val="single" w:sz="4" w:space="0" w:color="auto"/>
              <w:right w:val="single" w:sz="4" w:space="0" w:color="auto"/>
            </w:tcBorders>
          </w:tcPr>
          <w:p w:rsidR="00B1789F" w:rsidRPr="008300D7" w:rsidRDefault="00B1789F" w:rsidP="00B1789F">
            <w:pPr>
              <w:rPr>
                <w:rFonts w:eastAsia="MS Mincho"/>
              </w:rPr>
            </w:pPr>
            <w:r>
              <w:rPr>
                <w:rFonts w:eastAsia="MS Mincho"/>
              </w:rPr>
              <w:t>Установка сенсора расходомера (на фланцы)</w:t>
            </w:r>
          </w:p>
        </w:tc>
        <w:tc>
          <w:tcPr>
            <w:tcW w:w="932"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шт.</w:t>
            </w:r>
          </w:p>
        </w:tc>
        <w:tc>
          <w:tcPr>
            <w:tcW w:w="961"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1</w:t>
            </w:r>
          </w:p>
        </w:tc>
      </w:tr>
      <w:tr w:rsidR="00B1789F"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5.</w:t>
            </w:r>
            <w:r w:rsidRPr="007B4608">
              <w:t>2.</w:t>
            </w:r>
          </w:p>
        </w:tc>
        <w:tc>
          <w:tcPr>
            <w:tcW w:w="6044" w:type="dxa"/>
            <w:tcBorders>
              <w:top w:val="single" w:sz="4" w:space="0" w:color="auto"/>
              <w:left w:val="nil"/>
              <w:bottom w:val="single" w:sz="4" w:space="0" w:color="auto"/>
              <w:right w:val="single" w:sz="4" w:space="0" w:color="auto"/>
            </w:tcBorders>
          </w:tcPr>
          <w:p w:rsidR="00B1789F" w:rsidRPr="008300D7" w:rsidRDefault="00B1789F" w:rsidP="00B1789F">
            <w:pPr>
              <w:rPr>
                <w:rFonts w:eastAsia="MS Mincho"/>
              </w:rPr>
            </w:pPr>
            <w:r>
              <w:rPr>
                <w:rFonts w:eastAsia="MS Mincho"/>
              </w:rPr>
              <w:t>Монтаж трубопроводов измерительного участка</w:t>
            </w:r>
          </w:p>
        </w:tc>
        <w:tc>
          <w:tcPr>
            <w:tcW w:w="932"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м</w:t>
            </w:r>
          </w:p>
        </w:tc>
        <w:tc>
          <w:tcPr>
            <w:tcW w:w="961"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0,35</w:t>
            </w:r>
          </w:p>
        </w:tc>
      </w:tr>
      <w:tr w:rsidR="00B1789F"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5.</w:t>
            </w:r>
            <w:r w:rsidRPr="007B4608">
              <w:t>3</w:t>
            </w:r>
            <w:r>
              <w:t>.</w:t>
            </w:r>
          </w:p>
        </w:tc>
        <w:tc>
          <w:tcPr>
            <w:tcW w:w="6044" w:type="dxa"/>
            <w:tcBorders>
              <w:top w:val="single" w:sz="4" w:space="0" w:color="auto"/>
              <w:left w:val="nil"/>
              <w:bottom w:val="single" w:sz="4" w:space="0" w:color="auto"/>
              <w:right w:val="single" w:sz="4" w:space="0" w:color="auto"/>
            </w:tcBorders>
          </w:tcPr>
          <w:p w:rsidR="00B1789F" w:rsidRPr="008300D7" w:rsidRDefault="00B1789F" w:rsidP="00B1789F">
            <w:pPr>
              <w:rPr>
                <w:rFonts w:eastAsia="MS Mincho"/>
              </w:rPr>
            </w:pPr>
            <w:r w:rsidRPr="0067538E">
              <w:rPr>
                <w:rFonts w:eastAsia="MS Mincho"/>
              </w:rPr>
              <w:t>Приварка</w:t>
            </w:r>
            <w:r>
              <w:rPr>
                <w:rFonts w:eastAsia="MS Mincho"/>
              </w:rPr>
              <w:t xml:space="preserve"> ответных </w:t>
            </w:r>
            <w:r w:rsidRPr="0067538E">
              <w:rPr>
                <w:rFonts w:eastAsia="MS Mincho"/>
              </w:rPr>
              <w:t xml:space="preserve">фланцев </w:t>
            </w:r>
            <w:r>
              <w:rPr>
                <w:rFonts w:eastAsia="MS Mincho"/>
              </w:rPr>
              <w:t>на трубопровод</w:t>
            </w:r>
          </w:p>
        </w:tc>
        <w:tc>
          <w:tcPr>
            <w:tcW w:w="932"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proofErr w:type="spellStart"/>
            <w:r>
              <w:t>шт</w:t>
            </w:r>
            <w:proofErr w:type="spellEnd"/>
          </w:p>
        </w:tc>
        <w:tc>
          <w:tcPr>
            <w:tcW w:w="961"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2</w:t>
            </w:r>
          </w:p>
        </w:tc>
      </w:tr>
      <w:tr w:rsidR="00B1789F"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8300D7" w:rsidRDefault="00B1789F" w:rsidP="00B1789F">
            <w:pPr>
              <w:suppressAutoHyphens/>
              <w:jc w:val="center"/>
            </w:pPr>
            <w:r>
              <w:t>5.4.</w:t>
            </w:r>
          </w:p>
        </w:tc>
        <w:tc>
          <w:tcPr>
            <w:tcW w:w="6044" w:type="dxa"/>
            <w:tcBorders>
              <w:top w:val="single" w:sz="4" w:space="0" w:color="auto"/>
              <w:left w:val="nil"/>
              <w:bottom w:val="single" w:sz="4" w:space="0" w:color="auto"/>
              <w:right w:val="single" w:sz="4" w:space="0" w:color="auto"/>
            </w:tcBorders>
          </w:tcPr>
          <w:p w:rsidR="00B1789F" w:rsidRPr="008300D7" w:rsidRDefault="00B1789F" w:rsidP="00B1789F">
            <w:pPr>
              <w:rPr>
                <w:rFonts w:eastAsia="MS Mincho"/>
              </w:rPr>
            </w:pPr>
            <w:r>
              <w:rPr>
                <w:rFonts w:eastAsia="MS Mincho"/>
              </w:rPr>
              <w:t xml:space="preserve">Затяжка кабеля </w:t>
            </w:r>
            <w:proofErr w:type="gramStart"/>
            <w:r>
              <w:rPr>
                <w:rFonts w:eastAsia="MS Mincho"/>
              </w:rPr>
              <w:t>в трубу</w:t>
            </w:r>
            <w:proofErr w:type="gramEnd"/>
            <w:r>
              <w:rPr>
                <w:rFonts w:eastAsia="MS Mincho"/>
              </w:rPr>
              <w:t xml:space="preserve"> гофрированную ПВХ 20 мм</w:t>
            </w:r>
          </w:p>
        </w:tc>
        <w:tc>
          <w:tcPr>
            <w:tcW w:w="932"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м</w:t>
            </w:r>
          </w:p>
        </w:tc>
        <w:tc>
          <w:tcPr>
            <w:tcW w:w="961"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10</w:t>
            </w:r>
          </w:p>
        </w:tc>
      </w:tr>
      <w:tr w:rsidR="00B1789F"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8300D7" w:rsidRDefault="00B1789F" w:rsidP="00B1789F">
            <w:pPr>
              <w:suppressAutoHyphens/>
              <w:jc w:val="center"/>
            </w:pPr>
            <w:r>
              <w:t>5.5.</w:t>
            </w:r>
          </w:p>
        </w:tc>
        <w:tc>
          <w:tcPr>
            <w:tcW w:w="6044" w:type="dxa"/>
            <w:tcBorders>
              <w:top w:val="single" w:sz="4" w:space="0" w:color="auto"/>
              <w:left w:val="nil"/>
              <w:bottom w:val="single" w:sz="4" w:space="0" w:color="auto"/>
              <w:right w:val="single" w:sz="4" w:space="0" w:color="auto"/>
            </w:tcBorders>
          </w:tcPr>
          <w:p w:rsidR="00B1789F" w:rsidRPr="008300D7" w:rsidRDefault="00B1789F" w:rsidP="00B1789F">
            <w:pPr>
              <w:rPr>
                <w:rFonts w:eastAsia="MS Mincho"/>
              </w:rPr>
            </w:pPr>
            <w:r>
              <w:rPr>
                <w:rFonts w:eastAsia="MS Mincho"/>
              </w:rPr>
              <w:t xml:space="preserve">Прокладка кабеля </w:t>
            </w:r>
            <w:proofErr w:type="gramStart"/>
            <w:r>
              <w:rPr>
                <w:rFonts w:eastAsia="MS Mincho"/>
              </w:rPr>
              <w:t>в трубе</w:t>
            </w:r>
            <w:proofErr w:type="gramEnd"/>
            <w:r w:rsidRPr="00BC07DB">
              <w:rPr>
                <w:rFonts w:eastAsia="MS Mincho"/>
              </w:rPr>
              <w:t xml:space="preserve"> гофрированн</w:t>
            </w:r>
            <w:r>
              <w:rPr>
                <w:rFonts w:eastAsia="MS Mincho"/>
              </w:rPr>
              <w:t>ой</w:t>
            </w:r>
            <w:r w:rsidRPr="00BC07DB">
              <w:rPr>
                <w:rFonts w:eastAsia="MS Mincho"/>
              </w:rPr>
              <w:t xml:space="preserve"> ПВХ 20 мм</w:t>
            </w:r>
            <w:r>
              <w:rPr>
                <w:rFonts w:eastAsia="MS Mincho"/>
              </w:rPr>
              <w:t xml:space="preserve"> по стенам на клипсы</w:t>
            </w:r>
          </w:p>
        </w:tc>
        <w:tc>
          <w:tcPr>
            <w:tcW w:w="932"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м</w:t>
            </w:r>
          </w:p>
        </w:tc>
        <w:tc>
          <w:tcPr>
            <w:tcW w:w="961"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10</w:t>
            </w:r>
          </w:p>
        </w:tc>
      </w:tr>
      <w:tr w:rsidR="00B1789F"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8300D7" w:rsidRDefault="00B1789F" w:rsidP="00B1789F">
            <w:pPr>
              <w:suppressAutoHyphens/>
              <w:jc w:val="center"/>
            </w:pPr>
            <w:r>
              <w:t>5.6.</w:t>
            </w:r>
          </w:p>
        </w:tc>
        <w:tc>
          <w:tcPr>
            <w:tcW w:w="6044" w:type="dxa"/>
            <w:tcBorders>
              <w:top w:val="single" w:sz="4" w:space="0" w:color="auto"/>
              <w:left w:val="nil"/>
              <w:bottom w:val="single" w:sz="4" w:space="0" w:color="auto"/>
              <w:right w:val="single" w:sz="4" w:space="0" w:color="auto"/>
            </w:tcBorders>
          </w:tcPr>
          <w:p w:rsidR="00B1789F" w:rsidRPr="008300D7" w:rsidRDefault="00B1789F" w:rsidP="00B1789F">
            <w:pPr>
              <w:rPr>
                <w:rFonts w:eastAsia="MS Mincho"/>
              </w:rPr>
            </w:pPr>
            <w:r>
              <w:rPr>
                <w:rFonts w:eastAsia="MS Mincho"/>
              </w:rPr>
              <w:t>Монтаж клипс, разработка отверстий под клипсы</w:t>
            </w:r>
          </w:p>
        </w:tc>
        <w:tc>
          <w:tcPr>
            <w:tcW w:w="932" w:type="dxa"/>
            <w:tcBorders>
              <w:top w:val="single" w:sz="4" w:space="0" w:color="auto"/>
              <w:left w:val="nil"/>
              <w:bottom w:val="single" w:sz="4" w:space="0" w:color="auto"/>
              <w:right w:val="single" w:sz="4" w:space="0" w:color="auto"/>
            </w:tcBorders>
            <w:shd w:val="clear" w:color="auto" w:fill="auto"/>
          </w:tcPr>
          <w:p w:rsidR="00B1789F" w:rsidRPr="003620AD" w:rsidRDefault="00B1789F" w:rsidP="00B1789F">
            <w:pPr>
              <w:jc w:val="center"/>
            </w:pPr>
            <w:r>
              <w:t>ш</w:t>
            </w:r>
            <w:r w:rsidRPr="003620AD">
              <w:t>т</w:t>
            </w:r>
            <w:r>
              <w:t>.</w:t>
            </w:r>
          </w:p>
        </w:tc>
        <w:tc>
          <w:tcPr>
            <w:tcW w:w="961" w:type="dxa"/>
            <w:tcBorders>
              <w:top w:val="single" w:sz="4" w:space="0" w:color="auto"/>
              <w:left w:val="nil"/>
              <w:bottom w:val="single" w:sz="4" w:space="0" w:color="auto"/>
              <w:right w:val="single" w:sz="4" w:space="0" w:color="auto"/>
            </w:tcBorders>
            <w:shd w:val="clear" w:color="auto" w:fill="auto"/>
          </w:tcPr>
          <w:p w:rsidR="00B1789F" w:rsidRPr="008300D7" w:rsidRDefault="00B1789F" w:rsidP="00B1789F">
            <w:pPr>
              <w:jc w:val="center"/>
            </w:pPr>
            <w:r>
              <w:t>10</w:t>
            </w:r>
          </w:p>
        </w:tc>
      </w:tr>
      <w:tr w:rsidR="00B1789F"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5.7.</w:t>
            </w:r>
          </w:p>
        </w:tc>
        <w:tc>
          <w:tcPr>
            <w:tcW w:w="6044" w:type="dxa"/>
            <w:tcBorders>
              <w:top w:val="single" w:sz="4" w:space="0" w:color="auto"/>
              <w:left w:val="nil"/>
              <w:bottom w:val="single" w:sz="4" w:space="0" w:color="auto"/>
              <w:right w:val="single" w:sz="4" w:space="0" w:color="auto"/>
            </w:tcBorders>
          </w:tcPr>
          <w:p w:rsidR="00B1789F" w:rsidRPr="007B4608" w:rsidRDefault="00B1789F" w:rsidP="00B1789F">
            <w:pPr>
              <w:rPr>
                <w:rFonts w:eastAsia="MS Mincho"/>
              </w:rPr>
            </w:pPr>
            <w:r>
              <w:rPr>
                <w:rFonts w:eastAsia="MS Mincho"/>
              </w:rPr>
              <w:t>Сборка шкафа автоматики</w:t>
            </w:r>
          </w:p>
        </w:tc>
        <w:tc>
          <w:tcPr>
            <w:tcW w:w="932" w:type="dxa"/>
            <w:tcBorders>
              <w:top w:val="single" w:sz="4" w:space="0" w:color="auto"/>
              <w:left w:val="nil"/>
              <w:bottom w:val="single" w:sz="4" w:space="0" w:color="auto"/>
              <w:right w:val="single" w:sz="4" w:space="0" w:color="auto"/>
            </w:tcBorders>
            <w:shd w:val="clear" w:color="auto" w:fill="auto"/>
          </w:tcPr>
          <w:p w:rsidR="00B1789F" w:rsidRDefault="00B1789F" w:rsidP="00B1789F">
            <w:pPr>
              <w:jc w:val="center"/>
            </w:pPr>
            <w:r w:rsidRPr="0045221A">
              <w:t>шт.</w:t>
            </w:r>
          </w:p>
        </w:tc>
        <w:tc>
          <w:tcPr>
            <w:tcW w:w="961" w:type="dxa"/>
            <w:tcBorders>
              <w:top w:val="single" w:sz="4" w:space="0" w:color="auto"/>
              <w:left w:val="nil"/>
              <w:bottom w:val="single" w:sz="4" w:space="0" w:color="auto"/>
              <w:right w:val="single" w:sz="4" w:space="0" w:color="auto"/>
            </w:tcBorders>
            <w:shd w:val="clear" w:color="auto" w:fill="auto"/>
          </w:tcPr>
          <w:p w:rsidR="00B1789F" w:rsidRPr="007B4608" w:rsidRDefault="00B1789F" w:rsidP="00B1789F">
            <w:pPr>
              <w:jc w:val="center"/>
            </w:pPr>
            <w:r>
              <w:t>1</w:t>
            </w:r>
          </w:p>
        </w:tc>
      </w:tr>
      <w:tr w:rsidR="00B1789F" w:rsidRPr="00C63E03"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5.8.</w:t>
            </w:r>
          </w:p>
        </w:tc>
        <w:tc>
          <w:tcPr>
            <w:tcW w:w="6044" w:type="dxa"/>
            <w:tcBorders>
              <w:top w:val="single" w:sz="4" w:space="0" w:color="auto"/>
              <w:left w:val="nil"/>
              <w:bottom w:val="single" w:sz="4" w:space="0" w:color="auto"/>
              <w:right w:val="single" w:sz="4" w:space="0" w:color="auto"/>
            </w:tcBorders>
          </w:tcPr>
          <w:p w:rsidR="00B1789F" w:rsidRPr="007B4608" w:rsidRDefault="00B1789F" w:rsidP="00B1789F">
            <w:pPr>
              <w:rPr>
                <w:rFonts w:eastAsia="MS Mincho"/>
              </w:rPr>
            </w:pPr>
            <w:r>
              <w:rPr>
                <w:rFonts w:eastAsia="MS Mincho"/>
              </w:rPr>
              <w:t>Монтаж шкафа 1000х600х300</w:t>
            </w:r>
          </w:p>
        </w:tc>
        <w:tc>
          <w:tcPr>
            <w:tcW w:w="932" w:type="dxa"/>
            <w:tcBorders>
              <w:top w:val="single" w:sz="4" w:space="0" w:color="auto"/>
              <w:left w:val="nil"/>
              <w:bottom w:val="single" w:sz="4" w:space="0" w:color="auto"/>
              <w:right w:val="single" w:sz="4" w:space="0" w:color="auto"/>
            </w:tcBorders>
            <w:shd w:val="clear" w:color="auto" w:fill="auto"/>
          </w:tcPr>
          <w:p w:rsidR="00B1789F" w:rsidRDefault="00B1789F" w:rsidP="00B1789F">
            <w:pPr>
              <w:jc w:val="center"/>
            </w:pPr>
            <w:r w:rsidRPr="0045221A">
              <w:t>шт.</w:t>
            </w:r>
          </w:p>
        </w:tc>
        <w:tc>
          <w:tcPr>
            <w:tcW w:w="961" w:type="dxa"/>
            <w:tcBorders>
              <w:top w:val="single" w:sz="4" w:space="0" w:color="auto"/>
              <w:left w:val="nil"/>
              <w:bottom w:val="single" w:sz="4" w:space="0" w:color="auto"/>
              <w:right w:val="single" w:sz="4" w:space="0" w:color="auto"/>
            </w:tcBorders>
            <w:shd w:val="clear" w:color="auto" w:fill="auto"/>
          </w:tcPr>
          <w:p w:rsidR="00B1789F" w:rsidRPr="007B4608" w:rsidRDefault="00B1789F" w:rsidP="00B1789F">
            <w:pPr>
              <w:jc w:val="center"/>
            </w:pPr>
            <w:r w:rsidRPr="007B4608">
              <w:t>1</w:t>
            </w:r>
          </w:p>
        </w:tc>
      </w:tr>
      <w:tr w:rsidR="00B1789F"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5.9.</w:t>
            </w:r>
          </w:p>
        </w:tc>
        <w:tc>
          <w:tcPr>
            <w:tcW w:w="6044" w:type="dxa"/>
            <w:tcBorders>
              <w:top w:val="single" w:sz="4" w:space="0" w:color="auto"/>
              <w:left w:val="nil"/>
              <w:bottom w:val="single" w:sz="4" w:space="0" w:color="auto"/>
              <w:right w:val="single" w:sz="4" w:space="0" w:color="auto"/>
            </w:tcBorders>
          </w:tcPr>
          <w:p w:rsidR="00B1789F" w:rsidRPr="007B4608" w:rsidRDefault="00B1789F" w:rsidP="00B1789F">
            <w:pPr>
              <w:rPr>
                <w:rFonts w:eastAsia="MS Mincho"/>
              </w:rPr>
            </w:pPr>
            <w:proofErr w:type="spellStart"/>
            <w:r>
              <w:rPr>
                <w:rFonts w:eastAsia="MS Mincho"/>
              </w:rPr>
              <w:t>Расключение</w:t>
            </w:r>
            <w:proofErr w:type="spellEnd"/>
            <w:r>
              <w:rPr>
                <w:rFonts w:eastAsia="MS Mincho"/>
              </w:rPr>
              <w:t xml:space="preserve"> концов кабеля</w:t>
            </w:r>
          </w:p>
        </w:tc>
        <w:tc>
          <w:tcPr>
            <w:tcW w:w="932" w:type="dxa"/>
            <w:tcBorders>
              <w:top w:val="single" w:sz="4" w:space="0" w:color="auto"/>
              <w:left w:val="nil"/>
              <w:bottom w:val="single" w:sz="4" w:space="0" w:color="auto"/>
              <w:right w:val="single" w:sz="4" w:space="0" w:color="auto"/>
            </w:tcBorders>
            <w:shd w:val="clear" w:color="auto" w:fill="auto"/>
          </w:tcPr>
          <w:p w:rsidR="00B1789F" w:rsidRDefault="00B1789F" w:rsidP="00B1789F">
            <w:pPr>
              <w:jc w:val="center"/>
            </w:pPr>
            <w:r w:rsidRPr="0045221A">
              <w:t>шт.</w:t>
            </w:r>
          </w:p>
        </w:tc>
        <w:tc>
          <w:tcPr>
            <w:tcW w:w="961" w:type="dxa"/>
            <w:tcBorders>
              <w:top w:val="single" w:sz="4" w:space="0" w:color="auto"/>
              <w:left w:val="nil"/>
              <w:bottom w:val="single" w:sz="4" w:space="0" w:color="auto"/>
              <w:right w:val="single" w:sz="4" w:space="0" w:color="auto"/>
            </w:tcBorders>
            <w:shd w:val="clear" w:color="auto" w:fill="auto"/>
          </w:tcPr>
          <w:p w:rsidR="00B1789F" w:rsidRPr="007B4608" w:rsidRDefault="00B1789F" w:rsidP="00B1789F">
            <w:pPr>
              <w:jc w:val="center"/>
            </w:pPr>
            <w:r>
              <w:t>4</w:t>
            </w:r>
          </w:p>
        </w:tc>
      </w:tr>
      <w:tr w:rsidR="00B1789F" w:rsidRPr="007B4608" w:rsidTr="00FE580D">
        <w:trPr>
          <w:trHeight w:val="273"/>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6.</w:t>
            </w:r>
          </w:p>
        </w:tc>
        <w:tc>
          <w:tcPr>
            <w:tcW w:w="6044" w:type="dxa"/>
            <w:tcBorders>
              <w:top w:val="single" w:sz="4" w:space="0" w:color="auto"/>
              <w:left w:val="nil"/>
              <w:bottom w:val="single" w:sz="4" w:space="0" w:color="auto"/>
              <w:right w:val="single" w:sz="4" w:space="0" w:color="auto"/>
            </w:tcBorders>
          </w:tcPr>
          <w:p w:rsidR="00B1789F" w:rsidRPr="00B1789F" w:rsidRDefault="00B1789F" w:rsidP="00B1789F">
            <w:pPr>
              <w:rPr>
                <w:rFonts w:eastAsia="MS Mincho"/>
              </w:rPr>
            </w:pPr>
            <w:r w:rsidRPr="00B1789F">
              <w:rPr>
                <w:rFonts w:eastAsia="MS Mincho"/>
              </w:rPr>
              <w:t>Пусконаладочные работы</w:t>
            </w:r>
            <w:r>
              <w:rPr>
                <w:rFonts w:eastAsia="MS Mincho"/>
              </w:rPr>
              <w:t>.</w:t>
            </w:r>
          </w:p>
        </w:tc>
        <w:tc>
          <w:tcPr>
            <w:tcW w:w="932" w:type="dxa"/>
            <w:tcBorders>
              <w:top w:val="single" w:sz="4" w:space="0" w:color="auto"/>
              <w:left w:val="nil"/>
              <w:bottom w:val="single" w:sz="4" w:space="0" w:color="auto"/>
              <w:right w:val="single" w:sz="4" w:space="0" w:color="auto"/>
            </w:tcBorders>
            <w:vAlign w:val="center"/>
          </w:tcPr>
          <w:p w:rsidR="00B1789F" w:rsidRDefault="00B1789F" w:rsidP="00B1789F">
            <w:pPr>
              <w:jc w:val="center"/>
            </w:pPr>
            <w:r w:rsidRPr="00D73FC9">
              <w:t>объект</w:t>
            </w:r>
          </w:p>
        </w:tc>
        <w:tc>
          <w:tcPr>
            <w:tcW w:w="961" w:type="dxa"/>
            <w:tcBorders>
              <w:top w:val="single" w:sz="4" w:space="0" w:color="auto"/>
              <w:left w:val="nil"/>
              <w:bottom w:val="single" w:sz="4" w:space="0" w:color="auto"/>
              <w:right w:val="single" w:sz="4" w:space="0" w:color="auto"/>
            </w:tcBorders>
            <w:vAlign w:val="center"/>
          </w:tcPr>
          <w:p w:rsidR="00B1789F" w:rsidRDefault="00B1789F" w:rsidP="00B1789F">
            <w:pPr>
              <w:jc w:val="center"/>
            </w:pPr>
            <w:r w:rsidRPr="00416633">
              <w:t>1</w:t>
            </w:r>
          </w:p>
        </w:tc>
      </w:tr>
      <w:tr w:rsidR="00B1789F" w:rsidRPr="007B4608" w:rsidTr="00B1789F">
        <w:trPr>
          <w:trHeight w:val="240"/>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6.</w:t>
            </w:r>
            <w:r w:rsidRPr="007B4608">
              <w:t>1</w:t>
            </w:r>
            <w:r>
              <w:t>.</w:t>
            </w:r>
          </w:p>
        </w:tc>
        <w:tc>
          <w:tcPr>
            <w:tcW w:w="6044" w:type="dxa"/>
            <w:tcBorders>
              <w:top w:val="single" w:sz="4" w:space="0" w:color="auto"/>
              <w:left w:val="nil"/>
              <w:bottom w:val="single" w:sz="4" w:space="0" w:color="auto"/>
              <w:right w:val="single" w:sz="4" w:space="0" w:color="auto"/>
            </w:tcBorders>
          </w:tcPr>
          <w:p w:rsidR="00B1789F" w:rsidRPr="007B4608" w:rsidRDefault="00B1789F" w:rsidP="00B1789F">
            <w:pPr>
              <w:rPr>
                <w:rFonts w:eastAsia="MS Mincho"/>
              </w:rPr>
            </w:pPr>
            <w:proofErr w:type="spellStart"/>
            <w:r>
              <w:rPr>
                <w:rFonts w:eastAsia="MS Mincho"/>
              </w:rPr>
              <w:t>Параметрирование</w:t>
            </w:r>
            <w:proofErr w:type="spellEnd"/>
            <w:r>
              <w:rPr>
                <w:rFonts w:eastAsia="MS Mincho"/>
              </w:rPr>
              <w:t xml:space="preserve"> расходомера</w:t>
            </w:r>
          </w:p>
        </w:tc>
        <w:tc>
          <w:tcPr>
            <w:tcW w:w="932" w:type="dxa"/>
            <w:tcBorders>
              <w:top w:val="single" w:sz="4" w:space="0" w:color="auto"/>
              <w:left w:val="nil"/>
              <w:bottom w:val="single" w:sz="4" w:space="0" w:color="auto"/>
              <w:right w:val="single" w:sz="4" w:space="0" w:color="auto"/>
            </w:tcBorders>
            <w:shd w:val="clear" w:color="auto" w:fill="auto"/>
          </w:tcPr>
          <w:p w:rsidR="00B1789F" w:rsidRDefault="00B1789F" w:rsidP="00B1789F">
            <w:pPr>
              <w:jc w:val="center"/>
            </w:pPr>
            <w:r w:rsidRPr="001070EA">
              <w:t>шт.</w:t>
            </w:r>
          </w:p>
        </w:tc>
        <w:tc>
          <w:tcPr>
            <w:tcW w:w="961" w:type="dxa"/>
            <w:tcBorders>
              <w:top w:val="single" w:sz="4" w:space="0" w:color="auto"/>
              <w:left w:val="nil"/>
              <w:bottom w:val="single" w:sz="4" w:space="0" w:color="auto"/>
              <w:right w:val="single" w:sz="4" w:space="0" w:color="auto"/>
            </w:tcBorders>
            <w:shd w:val="clear" w:color="auto" w:fill="auto"/>
          </w:tcPr>
          <w:p w:rsidR="00B1789F" w:rsidRPr="007B4608" w:rsidRDefault="00B1789F" w:rsidP="00B1789F">
            <w:pPr>
              <w:jc w:val="center"/>
            </w:pPr>
            <w:r>
              <w:t>1</w:t>
            </w:r>
          </w:p>
        </w:tc>
      </w:tr>
      <w:tr w:rsidR="00B1789F" w:rsidRPr="007B4608"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6.2.</w:t>
            </w:r>
          </w:p>
        </w:tc>
        <w:tc>
          <w:tcPr>
            <w:tcW w:w="6044" w:type="dxa"/>
            <w:tcBorders>
              <w:top w:val="single" w:sz="4" w:space="0" w:color="auto"/>
              <w:left w:val="nil"/>
              <w:bottom w:val="single" w:sz="4" w:space="0" w:color="auto"/>
              <w:right w:val="single" w:sz="4" w:space="0" w:color="auto"/>
            </w:tcBorders>
          </w:tcPr>
          <w:p w:rsidR="00B1789F" w:rsidRDefault="00B1789F" w:rsidP="00B1789F">
            <w:pPr>
              <w:rPr>
                <w:rFonts w:eastAsia="MS Mincho"/>
              </w:rPr>
            </w:pPr>
            <w:proofErr w:type="spellStart"/>
            <w:r>
              <w:rPr>
                <w:rFonts w:eastAsia="MS Mincho"/>
              </w:rPr>
              <w:t>Параметрирование</w:t>
            </w:r>
            <w:proofErr w:type="spellEnd"/>
            <w:r>
              <w:rPr>
                <w:rFonts w:eastAsia="MS Mincho"/>
              </w:rPr>
              <w:t xml:space="preserve"> контроллера</w:t>
            </w:r>
          </w:p>
        </w:tc>
        <w:tc>
          <w:tcPr>
            <w:tcW w:w="932" w:type="dxa"/>
            <w:tcBorders>
              <w:top w:val="single" w:sz="4" w:space="0" w:color="auto"/>
              <w:left w:val="nil"/>
              <w:bottom w:val="single" w:sz="4" w:space="0" w:color="auto"/>
              <w:right w:val="single" w:sz="4" w:space="0" w:color="auto"/>
            </w:tcBorders>
            <w:shd w:val="clear" w:color="auto" w:fill="auto"/>
          </w:tcPr>
          <w:p w:rsidR="00B1789F" w:rsidRDefault="00B1789F" w:rsidP="00B1789F">
            <w:pPr>
              <w:jc w:val="center"/>
            </w:pPr>
            <w:r w:rsidRPr="001070EA">
              <w:t>шт.</w:t>
            </w:r>
          </w:p>
        </w:tc>
        <w:tc>
          <w:tcPr>
            <w:tcW w:w="961" w:type="dxa"/>
            <w:tcBorders>
              <w:top w:val="single" w:sz="4" w:space="0" w:color="auto"/>
              <w:left w:val="nil"/>
              <w:bottom w:val="single" w:sz="4" w:space="0" w:color="auto"/>
              <w:right w:val="single" w:sz="4" w:space="0" w:color="auto"/>
            </w:tcBorders>
            <w:shd w:val="clear" w:color="auto" w:fill="auto"/>
          </w:tcPr>
          <w:p w:rsidR="00B1789F" w:rsidRDefault="00B1789F" w:rsidP="00B1789F">
            <w:pPr>
              <w:jc w:val="center"/>
            </w:pPr>
            <w:r>
              <w:t>1</w:t>
            </w:r>
          </w:p>
        </w:tc>
      </w:tr>
      <w:tr w:rsidR="00B1789F" w:rsidTr="00B1789F">
        <w:trPr>
          <w:trHeight w:val="58"/>
          <w:jc w:val="center"/>
        </w:trPr>
        <w:tc>
          <w:tcPr>
            <w:tcW w:w="749" w:type="dxa"/>
            <w:tcBorders>
              <w:top w:val="single" w:sz="4" w:space="0" w:color="auto"/>
              <w:left w:val="single" w:sz="4" w:space="0" w:color="auto"/>
              <w:bottom w:val="single" w:sz="4" w:space="0" w:color="auto"/>
              <w:right w:val="single" w:sz="4" w:space="0" w:color="auto"/>
            </w:tcBorders>
          </w:tcPr>
          <w:p w:rsidR="00B1789F" w:rsidRPr="007B4608" w:rsidRDefault="00B1789F" w:rsidP="00B1789F">
            <w:pPr>
              <w:suppressAutoHyphens/>
              <w:jc w:val="center"/>
            </w:pPr>
            <w:r>
              <w:t>7</w:t>
            </w:r>
            <w:r w:rsidRPr="007B4608">
              <w:t>.</w:t>
            </w:r>
          </w:p>
        </w:tc>
        <w:tc>
          <w:tcPr>
            <w:tcW w:w="6044" w:type="dxa"/>
            <w:tcBorders>
              <w:top w:val="single" w:sz="4" w:space="0" w:color="auto"/>
              <w:left w:val="nil"/>
              <w:bottom w:val="single" w:sz="4" w:space="0" w:color="auto"/>
              <w:right w:val="single" w:sz="4" w:space="0" w:color="auto"/>
            </w:tcBorders>
          </w:tcPr>
          <w:p w:rsidR="00B1789F" w:rsidRPr="007B4608" w:rsidRDefault="00631D08" w:rsidP="00631D08">
            <w:pPr>
              <w:rPr>
                <w:rFonts w:eastAsia="MS Mincho"/>
              </w:rPr>
            </w:pPr>
            <w:r w:rsidRPr="00631D08">
              <w:rPr>
                <w:rFonts w:eastAsia="MS Mincho"/>
              </w:rPr>
              <w:t>Оформление отчетной документации (акты приемки выполненных работ, акты на скрытые работы, паспорта и</w:t>
            </w:r>
            <w:r>
              <w:rPr>
                <w:rFonts w:eastAsia="MS Mincho"/>
              </w:rPr>
              <w:t xml:space="preserve"> </w:t>
            </w:r>
            <w:r w:rsidRPr="00631D08">
              <w:rPr>
                <w:rFonts w:eastAsia="MS Mincho"/>
              </w:rPr>
              <w:t>сертификаты, удостоверяющие качество примененных материалов, другая исполнительная документация)</w:t>
            </w:r>
          </w:p>
        </w:tc>
        <w:tc>
          <w:tcPr>
            <w:tcW w:w="932" w:type="dxa"/>
            <w:tcBorders>
              <w:top w:val="single" w:sz="4" w:space="0" w:color="auto"/>
              <w:left w:val="nil"/>
              <w:bottom w:val="single" w:sz="4" w:space="0" w:color="auto"/>
              <w:right w:val="single" w:sz="4" w:space="0" w:color="auto"/>
            </w:tcBorders>
            <w:vAlign w:val="center"/>
          </w:tcPr>
          <w:p w:rsidR="00B1789F" w:rsidRDefault="00B1789F" w:rsidP="00B1789F">
            <w:pPr>
              <w:jc w:val="center"/>
            </w:pPr>
            <w:r>
              <w:t>комплект</w:t>
            </w:r>
          </w:p>
        </w:tc>
        <w:tc>
          <w:tcPr>
            <w:tcW w:w="961" w:type="dxa"/>
            <w:tcBorders>
              <w:top w:val="single" w:sz="4" w:space="0" w:color="auto"/>
              <w:left w:val="nil"/>
              <w:bottom w:val="single" w:sz="4" w:space="0" w:color="auto"/>
              <w:right w:val="single" w:sz="4" w:space="0" w:color="auto"/>
            </w:tcBorders>
            <w:vAlign w:val="center"/>
          </w:tcPr>
          <w:p w:rsidR="00B1789F" w:rsidRDefault="00B1789F" w:rsidP="00B1789F">
            <w:pPr>
              <w:jc w:val="center"/>
            </w:pPr>
            <w:r w:rsidRPr="00416633">
              <w:t>1</w:t>
            </w:r>
          </w:p>
        </w:tc>
      </w:tr>
      <w:tr w:rsidR="00631D08" w:rsidRPr="007B4608" w:rsidTr="00235257">
        <w:trPr>
          <w:trHeight w:val="225"/>
          <w:jc w:val="center"/>
        </w:trPr>
        <w:tc>
          <w:tcPr>
            <w:tcW w:w="749" w:type="dxa"/>
            <w:tcBorders>
              <w:top w:val="single" w:sz="4" w:space="0" w:color="auto"/>
              <w:left w:val="single" w:sz="4" w:space="0" w:color="auto"/>
              <w:bottom w:val="single" w:sz="4" w:space="0" w:color="auto"/>
              <w:right w:val="single" w:sz="4" w:space="0" w:color="auto"/>
            </w:tcBorders>
          </w:tcPr>
          <w:p w:rsidR="00631D08" w:rsidRPr="007B4608" w:rsidRDefault="00631D08" w:rsidP="00631D08">
            <w:pPr>
              <w:suppressAutoHyphens/>
              <w:jc w:val="center"/>
            </w:pPr>
            <w:r>
              <w:t>7.1.</w:t>
            </w:r>
          </w:p>
        </w:tc>
        <w:tc>
          <w:tcPr>
            <w:tcW w:w="6044" w:type="dxa"/>
            <w:tcBorders>
              <w:top w:val="single" w:sz="4" w:space="0" w:color="auto"/>
              <w:left w:val="nil"/>
              <w:bottom w:val="single" w:sz="4" w:space="0" w:color="auto"/>
              <w:right w:val="single" w:sz="4" w:space="0" w:color="auto"/>
            </w:tcBorders>
          </w:tcPr>
          <w:p w:rsidR="00631D08" w:rsidRDefault="00631D08" w:rsidP="00596EAB">
            <w:pPr>
              <w:rPr>
                <w:rFonts w:eastAsia="MS Mincho"/>
              </w:rPr>
            </w:pPr>
            <w:r>
              <w:rPr>
                <w:rFonts w:eastAsia="MS Mincho"/>
              </w:rPr>
              <w:t>Подготовить и</w:t>
            </w:r>
            <w:r w:rsidRPr="00631D08">
              <w:rPr>
                <w:rFonts w:eastAsia="MS Mincho"/>
              </w:rPr>
              <w:t xml:space="preserve"> передать персоналу   </w:t>
            </w:r>
            <w:proofErr w:type="spellStart"/>
            <w:r w:rsidRPr="00631D08">
              <w:rPr>
                <w:rFonts w:eastAsia="MS Mincho"/>
              </w:rPr>
              <w:t>Кривопорожской</w:t>
            </w:r>
            <w:proofErr w:type="spellEnd"/>
            <w:r w:rsidRPr="00631D08">
              <w:rPr>
                <w:rFonts w:eastAsia="MS Mincho"/>
              </w:rPr>
              <w:t xml:space="preserve"> ГЭС инструкции по техническому обслуживанию </w:t>
            </w:r>
            <w:r w:rsidR="00596EAB">
              <w:rPr>
                <w:rFonts w:eastAsia="MS Mincho"/>
              </w:rPr>
              <w:t>установленного оборудования</w:t>
            </w:r>
            <w:r w:rsidRPr="00631D08">
              <w:rPr>
                <w:rFonts w:eastAsia="MS Mincho"/>
              </w:rPr>
              <w:t>.</w:t>
            </w:r>
          </w:p>
        </w:tc>
        <w:tc>
          <w:tcPr>
            <w:tcW w:w="932" w:type="dxa"/>
            <w:tcBorders>
              <w:top w:val="single" w:sz="4" w:space="0" w:color="auto"/>
              <w:left w:val="nil"/>
              <w:bottom w:val="single" w:sz="4" w:space="0" w:color="auto"/>
              <w:right w:val="single" w:sz="4" w:space="0" w:color="auto"/>
            </w:tcBorders>
            <w:vAlign w:val="center"/>
          </w:tcPr>
          <w:p w:rsidR="00631D08" w:rsidRDefault="00631D08" w:rsidP="00631D08">
            <w:pPr>
              <w:jc w:val="center"/>
            </w:pPr>
            <w:r>
              <w:t>комплект</w:t>
            </w:r>
          </w:p>
        </w:tc>
        <w:tc>
          <w:tcPr>
            <w:tcW w:w="961" w:type="dxa"/>
            <w:tcBorders>
              <w:top w:val="single" w:sz="4" w:space="0" w:color="auto"/>
              <w:left w:val="nil"/>
              <w:bottom w:val="single" w:sz="4" w:space="0" w:color="auto"/>
              <w:right w:val="single" w:sz="4" w:space="0" w:color="auto"/>
            </w:tcBorders>
            <w:vAlign w:val="center"/>
          </w:tcPr>
          <w:p w:rsidR="00631D08" w:rsidRDefault="00631D08" w:rsidP="00631D08">
            <w:pPr>
              <w:jc w:val="center"/>
            </w:pPr>
            <w:r w:rsidRPr="00416633">
              <w:t>1</w:t>
            </w:r>
          </w:p>
        </w:tc>
      </w:tr>
    </w:tbl>
    <w:p w:rsidR="007D6308" w:rsidRPr="007B4608" w:rsidRDefault="007D6308" w:rsidP="007D6308">
      <w:pPr>
        <w:suppressAutoHyphens/>
        <w:ind w:firstLine="709"/>
        <w:jc w:val="both"/>
        <w:rPr>
          <w:i/>
        </w:rPr>
      </w:pPr>
    </w:p>
    <w:p w:rsidR="00C001F9" w:rsidRDefault="00C001F9" w:rsidP="007D6308">
      <w:pPr>
        <w:suppressAutoHyphens/>
        <w:ind w:firstLine="709"/>
        <w:jc w:val="both"/>
      </w:pPr>
      <w:r w:rsidRPr="00C001F9">
        <w:t xml:space="preserve">Техническая документация </w:t>
      </w:r>
      <w:r>
        <w:t xml:space="preserve">находится на </w:t>
      </w:r>
      <w:proofErr w:type="spellStart"/>
      <w:r w:rsidR="001F3F86">
        <w:t>Кривопорож</w:t>
      </w:r>
      <w:r>
        <w:t>ской</w:t>
      </w:r>
      <w:proofErr w:type="spellEnd"/>
      <w:r>
        <w:t xml:space="preserve"> </w:t>
      </w:r>
      <w:r w:rsidRPr="00C001F9">
        <w:t>ГЭС и будет передана Подрядчику до начала работ (после подписания договора).</w:t>
      </w:r>
    </w:p>
    <w:p w:rsidR="007D6308" w:rsidRPr="007B4608" w:rsidRDefault="007D6308" w:rsidP="007D6308">
      <w:pPr>
        <w:suppressAutoHyphens/>
        <w:ind w:firstLine="709"/>
        <w:jc w:val="both"/>
      </w:pPr>
      <w:r w:rsidRPr="007B4608">
        <w:lastRenderedPageBreak/>
        <w:t>За 20 дней до начала работ подрядчик обязан предоставить заказчику на согласование график, руководствуясь следующими требованиями:</w:t>
      </w:r>
    </w:p>
    <w:p w:rsidR="007D6308" w:rsidRPr="007B4608" w:rsidRDefault="007D6308" w:rsidP="00840CF2">
      <w:pPr>
        <w:numPr>
          <w:ilvl w:val="0"/>
          <w:numId w:val="6"/>
        </w:numPr>
        <w:ind w:left="993" w:hanging="284"/>
        <w:contextualSpacing/>
        <w:jc w:val="both"/>
        <w:rPr>
          <w:rFonts w:eastAsia="Calibri"/>
          <w:lang w:eastAsia="en-US"/>
        </w:rPr>
      </w:pPr>
      <w:r w:rsidRPr="007B4608">
        <w:rPr>
          <w:rFonts w:eastAsia="Calibri"/>
          <w:lang w:eastAsia="en-US"/>
        </w:rPr>
        <w:t>каждый вид работ должен быть детализирован по видам операций, давать наглядное представление об организации процесса выполнения работ во времени и необходимых для этого ресурсов;</w:t>
      </w:r>
    </w:p>
    <w:p w:rsidR="007D6308" w:rsidRPr="007B4608" w:rsidRDefault="007D6308" w:rsidP="00840CF2">
      <w:pPr>
        <w:numPr>
          <w:ilvl w:val="0"/>
          <w:numId w:val="6"/>
        </w:numPr>
        <w:ind w:left="993" w:hanging="284"/>
        <w:contextualSpacing/>
        <w:jc w:val="both"/>
        <w:rPr>
          <w:rFonts w:eastAsia="Calibri"/>
          <w:lang w:eastAsia="en-US"/>
        </w:rPr>
      </w:pPr>
      <w:r w:rsidRPr="007B4608">
        <w:rPr>
          <w:rFonts w:eastAsia="Calibri"/>
          <w:lang w:eastAsia="en-US"/>
        </w:rPr>
        <w:t>последовательность операций должна быть отражена с уче</w:t>
      </w:r>
      <w:r w:rsidR="007D6427">
        <w:rPr>
          <w:rFonts w:eastAsia="Calibri"/>
          <w:lang w:eastAsia="en-US"/>
        </w:rPr>
        <w:t>том технологии выполнения работ.</w:t>
      </w:r>
    </w:p>
    <w:p w:rsidR="00504A4A" w:rsidRPr="007B4608" w:rsidRDefault="00504A4A" w:rsidP="007D6308">
      <w:pPr>
        <w:suppressAutoHyphens/>
        <w:jc w:val="both"/>
      </w:pPr>
    </w:p>
    <w:p w:rsidR="00504A4A" w:rsidRPr="00D52658" w:rsidRDefault="00504A4A" w:rsidP="00D52658">
      <w:pPr>
        <w:suppressAutoHyphens/>
        <w:rPr>
          <w:b/>
        </w:rPr>
      </w:pPr>
      <w:r w:rsidRPr="007B4608">
        <w:rPr>
          <w:b/>
        </w:rPr>
        <w:t>5. Требования к подрядчику и к организации производства работ.</w:t>
      </w:r>
    </w:p>
    <w:p w:rsidR="00504A4A" w:rsidRPr="00D5008A" w:rsidRDefault="00504A4A" w:rsidP="00504A4A">
      <w:pPr>
        <w:suppressAutoHyphens/>
        <w:jc w:val="both"/>
        <w:rPr>
          <w:b/>
        </w:rPr>
      </w:pPr>
      <w:r w:rsidRPr="00D5008A">
        <w:rPr>
          <w:b/>
        </w:rPr>
        <w:t>5.1. Требования к организации производства работ и их качеству:</w:t>
      </w:r>
    </w:p>
    <w:p w:rsidR="00D5008A" w:rsidRPr="00D5008A" w:rsidRDefault="00D5008A" w:rsidP="00D5008A">
      <w:pPr>
        <w:suppressAutoHyphens/>
        <w:ind w:firstLine="567"/>
        <w:jc w:val="both"/>
      </w:pPr>
      <w:r w:rsidRPr="00D5008A">
        <w:t>При выполнении услуги руководствоваться положениями следующих НТД:</w:t>
      </w:r>
    </w:p>
    <w:p w:rsidR="00DB0AAA" w:rsidRPr="00D5008A" w:rsidRDefault="00D5008A" w:rsidP="00DB0AAA">
      <w:pPr>
        <w:pStyle w:val="20"/>
        <w:tabs>
          <w:tab w:val="num" w:pos="720"/>
        </w:tabs>
        <w:rPr>
          <w:rFonts w:ascii="Times New Roman" w:hAnsi="Times New Roman"/>
          <w:szCs w:val="24"/>
        </w:rPr>
      </w:pPr>
      <w:r w:rsidRPr="00D5008A">
        <w:rPr>
          <w:rFonts w:ascii="Times New Roman" w:hAnsi="Times New Roman"/>
          <w:szCs w:val="24"/>
        </w:rPr>
        <w:t>5.1.1. Правила по охране труда при эксплуатации электроустановок: /Утв. Приказом Министерства труда и социальной защиты РФ от 24.07.2013 г. № 328н</w:t>
      </w:r>
    </w:p>
    <w:p w:rsidR="00DB0AAA" w:rsidRPr="00D5008A" w:rsidRDefault="00D5008A" w:rsidP="00DB0AAA">
      <w:pPr>
        <w:pStyle w:val="20"/>
        <w:tabs>
          <w:tab w:val="num" w:pos="720"/>
        </w:tabs>
        <w:rPr>
          <w:rFonts w:ascii="Times New Roman" w:hAnsi="Times New Roman"/>
          <w:szCs w:val="24"/>
        </w:rPr>
      </w:pPr>
      <w:r w:rsidRPr="00D5008A">
        <w:rPr>
          <w:rFonts w:ascii="Times New Roman" w:hAnsi="Times New Roman"/>
          <w:szCs w:val="24"/>
        </w:rPr>
        <w:t xml:space="preserve">5.1.2. </w:t>
      </w:r>
      <w:r w:rsidR="00DB0AAA" w:rsidRPr="00D5008A">
        <w:rPr>
          <w:rFonts w:ascii="Times New Roman" w:hAnsi="Times New Roman"/>
          <w:szCs w:val="24"/>
        </w:rPr>
        <w:t>СО 34.04.181-2003 Правил организации технического обслуживания и ремонта оборудования, зданий и</w:t>
      </w:r>
      <w:r w:rsidR="0096429E" w:rsidRPr="00D5008A">
        <w:rPr>
          <w:rFonts w:ascii="Times New Roman" w:hAnsi="Times New Roman"/>
          <w:szCs w:val="24"/>
        </w:rPr>
        <w:t xml:space="preserve"> сооружений эл. станций и сетей.</w:t>
      </w:r>
    </w:p>
    <w:p w:rsidR="00DA2F02" w:rsidRPr="00D5008A" w:rsidRDefault="00D5008A" w:rsidP="00DA2F02">
      <w:pPr>
        <w:pStyle w:val="20"/>
        <w:tabs>
          <w:tab w:val="num" w:pos="720"/>
        </w:tabs>
        <w:jc w:val="both"/>
        <w:rPr>
          <w:rFonts w:ascii="Times New Roman" w:hAnsi="Times New Roman"/>
          <w:szCs w:val="24"/>
        </w:rPr>
      </w:pPr>
      <w:r w:rsidRPr="00D5008A">
        <w:rPr>
          <w:rFonts w:ascii="Times New Roman" w:hAnsi="Times New Roman"/>
          <w:szCs w:val="24"/>
        </w:rPr>
        <w:t xml:space="preserve">5.1.3. </w:t>
      </w:r>
      <w:r w:rsidR="00DA2F02" w:rsidRPr="00D5008A">
        <w:rPr>
          <w:rFonts w:ascii="Times New Roman" w:hAnsi="Times New Roman"/>
          <w:szCs w:val="24"/>
        </w:rPr>
        <w:t>СО 34.03.301-00 (РД 153-34.0-03.301-00). Правила пожарной безопасности для энергетических предприятий;</w:t>
      </w:r>
    </w:p>
    <w:p w:rsidR="00DB0AAA" w:rsidRDefault="00D5008A" w:rsidP="00DB0AAA">
      <w:r w:rsidRPr="00D5008A">
        <w:t>5.1.</w:t>
      </w:r>
      <w:r w:rsidR="0076503C">
        <w:t>4</w:t>
      </w:r>
      <w:r w:rsidRPr="00D5008A">
        <w:t xml:space="preserve">. </w:t>
      </w:r>
      <w:r w:rsidR="00DB0AAA" w:rsidRPr="00D5008A">
        <w:t>Межотраслевые правила по охране труда при электро- и газосварочных работах (ПОТ РМ-020-2001). Утверждены постановлением Минтруда России от 09.10.2001 №72.</w:t>
      </w:r>
    </w:p>
    <w:p w:rsidR="00E73478" w:rsidRPr="00D5008A" w:rsidRDefault="00E73478" w:rsidP="00DB0AAA">
      <w:r>
        <w:t>5.1.5. «Правила по охране труда при работе с инструментом и приспособлениями»</w:t>
      </w:r>
      <w:r w:rsidRPr="00E73478">
        <w:t xml:space="preserve"> Утв. Приказом Министерства т</w:t>
      </w:r>
      <w:r>
        <w:t>руда и социальной защиты РФ от 17</w:t>
      </w:r>
      <w:r w:rsidRPr="00E73478">
        <w:t>.0</w:t>
      </w:r>
      <w:r>
        <w:t>8</w:t>
      </w:r>
      <w:r w:rsidRPr="00E73478">
        <w:t>.201</w:t>
      </w:r>
      <w:r>
        <w:t>5</w:t>
      </w:r>
      <w:r w:rsidRPr="00E73478">
        <w:t xml:space="preserve"> г. № </w:t>
      </w:r>
      <w:r>
        <w:t>552</w:t>
      </w:r>
      <w:r w:rsidRPr="00E73478">
        <w:t>н</w:t>
      </w:r>
      <w:r>
        <w:t>.</w:t>
      </w:r>
    </w:p>
    <w:p w:rsidR="00DB0AAA" w:rsidRDefault="00E73478" w:rsidP="00DB0AAA">
      <w:r>
        <w:t>5.1.6</w:t>
      </w:r>
      <w:r w:rsidR="00D5008A" w:rsidRPr="00D5008A">
        <w:t xml:space="preserve">. </w:t>
      </w:r>
      <w:r w:rsidR="00DB0AAA" w:rsidRPr="00D5008A">
        <w:t>Межотраслевые правила по охране труда при погрузочно-разгрузочных работах и размещении грузов (ПОТ РМ-007-98). Утверждены постановлением Минтруда России от 20.03.1998 №16.</w:t>
      </w:r>
    </w:p>
    <w:p w:rsidR="00277BC0" w:rsidRDefault="00277BC0" w:rsidP="00DB0AAA">
      <w:r>
        <w:t>5.1.</w:t>
      </w:r>
      <w:r w:rsidR="00E73478">
        <w:t>7</w:t>
      </w:r>
      <w:r w:rsidR="0076503C">
        <w:t>.</w:t>
      </w:r>
      <w:r>
        <w:t xml:space="preserve">  </w:t>
      </w:r>
      <w:r w:rsidRPr="00277BC0">
        <w:t>Правила по охране труда при работе на высоте. Утверждены приказом министерства труда и социальной защиты № 155н 28.03.2014г.1.14.</w:t>
      </w:r>
    </w:p>
    <w:p w:rsidR="00D53F94" w:rsidRPr="00D5008A" w:rsidRDefault="00E73478" w:rsidP="00DB0AAA">
      <w:r>
        <w:t>5.1.8</w:t>
      </w:r>
      <w:r w:rsidR="00D5008A" w:rsidRPr="00D5008A">
        <w:t xml:space="preserve">. </w:t>
      </w:r>
      <w:r w:rsidR="00D53F94" w:rsidRPr="00D5008A">
        <w:t>СНиП 2.04.01-85 «Внутренний водопровод и канализация зданий»</w:t>
      </w:r>
    </w:p>
    <w:p w:rsidR="00D53F94" w:rsidRDefault="00E73478" w:rsidP="00DB0AAA">
      <w:r>
        <w:t>5.1.9</w:t>
      </w:r>
      <w:r w:rsidR="00D5008A" w:rsidRPr="00D5008A">
        <w:t xml:space="preserve">. </w:t>
      </w:r>
      <w:r w:rsidR="00D53F94" w:rsidRPr="00D5008A">
        <w:t>ФЗ-384 от 30 декабря 2009 г. "Технический регламент о безопасности зданий и сооружений"</w:t>
      </w:r>
      <w:r w:rsidR="00EA20F4">
        <w:t>.</w:t>
      </w:r>
    </w:p>
    <w:p w:rsidR="00EA20F4" w:rsidRPr="00EA20F4" w:rsidRDefault="00EA20F4" w:rsidP="00EA20F4">
      <w:r>
        <w:t>5.1.</w:t>
      </w:r>
      <w:r w:rsidR="00E73478">
        <w:t>10.</w:t>
      </w:r>
      <w:r>
        <w:t xml:space="preserve"> </w:t>
      </w:r>
      <w:r w:rsidRPr="00EA20F4">
        <w:t>МДС 12-46.2008 Методические рекомендации по разработке ППР.</w:t>
      </w:r>
    </w:p>
    <w:p w:rsidR="00DB0AAA" w:rsidRPr="007B4608" w:rsidRDefault="00E73478" w:rsidP="00DB0AAA">
      <w:pPr>
        <w:rPr>
          <w:szCs w:val="20"/>
        </w:rPr>
      </w:pPr>
      <w:r>
        <w:rPr>
          <w:szCs w:val="20"/>
        </w:rPr>
        <w:t>5.1.11</w:t>
      </w:r>
      <w:r w:rsidR="00D5008A" w:rsidRPr="00D5008A">
        <w:rPr>
          <w:szCs w:val="20"/>
        </w:rPr>
        <w:t xml:space="preserve">. </w:t>
      </w:r>
      <w:r w:rsidR="00DB0AAA" w:rsidRPr="00D5008A">
        <w:rPr>
          <w:szCs w:val="20"/>
        </w:rPr>
        <w:t>Подписанные к исполнению проекты реконструкции, модернизации, ремонта, технологические карты, проекты производства работ.</w:t>
      </w:r>
    </w:p>
    <w:p w:rsidR="00DB0AAA" w:rsidRPr="007B4608" w:rsidRDefault="00DB0AAA" w:rsidP="00504A4A">
      <w:pPr>
        <w:suppressAutoHyphens/>
        <w:jc w:val="both"/>
        <w:rPr>
          <w:b/>
        </w:rPr>
      </w:pPr>
    </w:p>
    <w:p w:rsidR="007D6308" w:rsidRPr="007B4608" w:rsidRDefault="003B5512" w:rsidP="00AE1FFE">
      <w:pPr>
        <w:suppressAutoHyphens/>
        <w:jc w:val="both"/>
        <w:rPr>
          <w:b/>
        </w:rPr>
      </w:pPr>
      <w:r w:rsidRPr="007B4608">
        <w:rPr>
          <w:b/>
        </w:rPr>
        <w:t>5.2</w:t>
      </w:r>
      <w:r w:rsidR="00AE1FFE" w:rsidRPr="007B4608">
        <w:rPr>
          <w:b/>
        </w:rPr>
        <w:t>. Требования к подрядной организации:</w:t>
      </w:r>
      <w:bookmarkStart w:id="1" w:name="_Toc154808868"/>
      <w:bookmarkStart w:id="2" w:name="_Toc154810998"/>
      <w:bookmarkStart w:id="3" w:name="_Toc154983026"/>
      <w:bookmarkStart w:id="4" w:name="_Toc157941946"/>
      <w:bookmarkStart w:id="5" w:name="_Toc159385167"/>
    </w:p>
    <w:p w:rsidR="00AE1FFE" w:rsidRPr="007B4608" w:rsidRDefault="003B5512" w:rsidP="00AE1FFE">
      <w:pPr>
        <w:suppressAutoHyphens/>
        <w:jc w:val="both"/>
        <w:rPr>
          <w:b/>
        </w:rPr>
      </w:pPr>
      <w:r w:rsidRPr="007B4608">
        <w:rPr>
          <w:b/>
        </w:rPr>
        <w:t>5.2</w:t>
      </w:r>
      <w:r w:rsidR="00AE1FFE" w:rsidRPr="007B4608">
        <w:rPr>
          <w:b/>
        </w:rPr>
        <w:t>.1. Общие требования</w:t>
      </w:r>
      <w:bookmarkEnd w:id="1"/>
      <w:bookmarkEnd w:id="2"/>
      <w:bookmarkEnd w:id="3"/>
      <w:bookmarkEnd w:id="4"/>
      <w:bookmarkEnd w:id="5"/>
      <w:r w:rsidR="00AE1FFE" w:rsidRPr="007B4608">
        <w:rPr>
          <w:b/>
        </w:rPr>
        <w:t>:</w:t>
      </w:r>
    </w:p>
    <w:p w:rsidR="00C41A7F" w:rsidRPr="007F1913" w:rsidRDefault="00F9645F" w:rsidP="007F1913">
      <w:pPr>
        <w:suppressAutoHyphens/>
        <w:jc w:val="both"/>
      </w:pPr>
      <w:bookmarkStart w:id="6" w:name="_Toc154808869"/>
      <w:bookmarkStart w:id="7" w:name="_Toc154810999"/>
      <w:bookmarkStart w:id="8" w:name="_Toc154983027"/>
      <w:bookmarkStart w:id="9" w:name="_Toc157941947"/>
      <w:bookmarkStart w:id="10" w:name="_Toc159385168"/>
      <w:r>
        <w:t>5.2.1.1. О</w:t>
      </w:r>
      <w:r w:rsidR="00C41A7F" w:rsidRPr="007F1913">
        <w:t>пыт работы по реконструкции систем водоснабжения и</w:t>
      </w:r>
      <w:r>
        <w:t xml:space="preserve"> водоотведения не менее 3-х лет.</w:t>
      </w:r>
    </w:p>
    <w:p w:rsidR="00C41A7F" w:rsidRPr="007F1913" w:rsidRDefault="00F9645F" w:rsidP="007F1913">
      <w:pPr>
        <w:jc w:val="both"/>
        <w:rPr>
          <w:lang w:val="x-none" w:eastAsia="x-none"/>
        </w:rPr>
      </w:pPr>
      <w:r>
        <w:rPr>
          <w:lang w:eastAsia="x-none"/>
        </w:rPr>
        <w:t>5.2.1.2. Ж</w:t>
      </w:r>
      <w:r w:rsidR="009E0A41" w:rsidRPr="007F1913">
        <w:rPr>
          <w:lang w:eastAsia="x-none"/>
        </w:rPr>
        <w:t>елательное</w:t>
      </w:r>
      <w:r w:rsidR="00C41A7F" w:rsidRPr="007F1913">
        <w:rPr>
          <w:lang w:val="x-none" w:eastAsia="x-none"/>
        </w:rPr>
        <w:t xml:space="preserve"> ознакомление с объектом по месту до подачи </w:t>
      </w:r>
      <w:r w:rsidR="00C41A7F" w:rsidRPr="007F1913">
        <w:rPr>
          <w:lang w:eastAsia="x-none"/>
        </w:rPr>
        <w:t>Заявки на участие в запросе предложений</w:t>
      </w:r>
      <w:r>
        <w:rPr>
          <w:lang w:val="x-none" w:eastAsia="x-none"/>
        </w:rPr>
        <w:t>.</w:t>
      </w:r>
    </w:p>
    <w:p w:rsidR="009E0A41" w:rsidRPr="007F1913" w:rsidRDefault="00F9645F" w:rsidP="009E0A41">
      <w:pPr>
        <w:jc w:val="both"/>
        <w:rPr>
          <w:lang w:val="x-none" w:eastAsia="x-none"/>
        </w:rPr>
      </w:pPr>
      <w:r>
        <w:rPr>
          <w:lang w:eastAsia="x-none"/>
        </w:rPr>
        <w:t xml:space="preserve">5.2.1.3. </w:t>
      </w:r>
      <w:r w:rsidR="009E0A41" w:rsidRPr="007F1913">
        <w:rPr>
          <w:lang w:val="x-none" w:eastAsia="x-none"/>
        </w:rPr>
        <w:t>Соответствие сметной документации требованиям системы ценообра</w:t>
      </w:r>
      <w:r>
        <w:rPr>
          <w:lang w:val="x-none" w:eastAsia="x-none"/>
        </w:rPr>
        <w:t>зования, принятой в ОАО «ТГК-1».</w:t>
      </w:r>
    </w:p>
    <w:p w:rsidR="004B7370" w:rsidRDefault="00F9645F" w:rsidP="004B7370">
      <w:pPr>
        <w:autoSpaceDE w:val="0"/>
        <w:autoSpaceDN w:val="0"/>
        <w:adjustRightInd w:val="0"/>
        <w:jc w:val="both"/>
        <w:rPr>
          <w:rFonts w:cs="Calibri"/>
        </w:rPr>
      </w:pPr>
      <w:r>
        <w:rPr>
          <w:szCs w:val="20"/>
        </w:rPr>
        <w:t xml:space="preserve">5.2.1.4. </w:t>
      </w:r>
      <w:r w:rsidR="00EC694B">
        <w:rPr>
          <w:szCs w:val="20"/>
        </w:rPr>
        <w:t>Н</w:t>
      </w:r>
      <w:r w:rsidR="004B7370" w:rsidRPr="00C23EB7">
        <w:rPr>
          <w:szCs w:val="20"/>
        </w:rPr>
        <w:t>аличие свидетельств о членстве в СРО с допусками на виды работ, оказывающих влияние на безопасность объекта капитального строительства в соответствии с перечнем видов работ, утвержденным приказом Министерства регионального развития РФ от 30 декабря 2009 года №624:</w:t>
      </w:r>
    </w:p>
    <w:p w:rsidR="004B7370" w:rsidRPr="00C23EB7" w:rsidRDefault="004B7370" w:rsidP="00EC694B">
      <w:pPr>
        <w:autoSpaceDE w:val="0"/>
        <w:autoSpaceDN w:val="0"/>
        <w:adjustRightInd w:val="0"/>
        <w:rPr>
          <w:rFonts w:cs="Calibri"/>
        </w:rPr>
      </w:pPr>
      <w:r w:rsidRPr="00C23EB7">
        <w:rPr>
          <w:rFonts w:cs="Calibri"/>
        </w:rPr>
        <w:t>Свидетельство СРО о допуске к работам по строительству, реконструкции, капитальному ремонту объектов капитального строительства, которые оказывают влияние на безопасность объек</w:t>
      </w:r>
      <w:r w:rsidR="00EC694B">
        <w:rPr>
          <w:rFonts w:cs="Calibri"/>
        </w:rPr>
        <w:t xml:space="preserve">тов капитального строительства </w:t>
      </w:r>
      <w:r w:rsidRPr="00C23EB7">
        <w:rPr>
          <w:rFonts w:cs="Calibri"/>
        </w:rPr>
        <w:t>(кроме особо опасных, технически сложных и уникальных объектов, объектов использования атомной энергии)</w:t>
      </w:r>
    </w:p>
    <w:p w:rsidR="004B7370" w:rsidRPr="00C23EB7" w:rsidRDefault="004B7370" w:rsidP="004B7370">
      <w:pPr>
        <w:autoSpaceDE w:val="0"/>
        <w:autoSpaceDN w:val="0"/>
        <w:adjustRightInd w:val="0"/>
        <w:ind w:left="567"/>
        <w:rPr>
          <w:rFonts w:cs="Calibri"/>
        </w:rPr>
      </w:pPr>
      <w:r w:rsidRPr="00C23EB7">
        <w:rPr>
          <w:rFonts w:cs="Calibri"/>
        </w:rPr>
        <w:t>17. Устройство наружных сетей канализации</w:t>
      </w:r>
    </w:p>
    <w:p w:rsidR="004B7370" w:rsidRPr="00C23EB7" w:rsidRDefault="004B7370" w:rsidP="004B7370">
      <w:pPr>
        <w:autoSpaceDE w:val="0"/>
        <w:autoSpaceDN w:val="0"/>
        <w:adjustRightInd w:val="0"/>
        <w:ind w:left="567"/>
        <w:rPr>
          <w:rFonts w:cs="Calibri"/>
        </w:rPr>
      </w:pPr>
      <w:r w:rsidRPr="00C23EB7">
        <w:rPr>
          <w:rFonts w:cs="Calibri"/>
        </w:rPr>
        <w:t>17.3. Монтаж и демонтаж запорной арматуры и оборудования канализационных сетей</w:t>
      </w:r>
    </w:p>
    <w:p w:rsidR="004B7370" w:rsidRPr="00C23EB7" w:rsidRDefault="004B7370" w:rsidP="004B7370">
      <w:pPr>
        <w:autoSpaceDE w:val="0"/>
        <w:autoSpaceDN w:val="0"/>
        <w:adjustRightInd w:val="0"/>
        <w:ind w:left="567"/>
        <w:rPr>
          <w:rFonts w:cs="Calibri"/>
        </w:rPr>
      </w:pPr>
      <w:r w:rsidRPr="00C23EB7">
        <w:rPr>
          <w:rFonts w:cs="Calibri"/>
        </w:rPr>
        <w:t>24. Пусконаладочные работы</w:t>
      </w:r>
    </w:p>
    <w:p w:rsidR="004B7370" w:rsidRPr="00C23EB7" w:rsidRDefault="004B7370" w:rsidP="004B7370">
      <w:pPr>
        <w:autoSpaceDE w:val="0"/>
        <w:autoSpaceDN w:val="0"/>
        <w:adjustRightInd w:val="0"/>
        <w:ind w:left="567"/>
        <w:rPr>
          <w:rFonts w:cs="Calibri"/>
        </w:rPr>
      </w:pPr>
      <w:r w:rsidRPr="00C23EB7">
        <w:rPr>
          <w:rFonts w:cs="Calibri"/>
        </w:rPr>
        <w:t>24.30. Пусконаладочные работы сооружений канализации</w:t>
      </w:r>
    </w:p>
    <w:p w:rsidR="004B7370" w:rsidRPr="00C23EB7" w:rsidRDefault="004B7370" w:rsidP="004B7370">
      <w:pPr>
        <w:autoSpaceDE w:val="0"/>
        <w:autoSpaceDN w:val="0"/>
        <w:adjustRightInd w:val="0"/>
        <w:ind w:left="567"/>
        <w:rPr>
          <w:rFonts w:cs="Calibri"/>
        </w:rPr>
      </w:pPr>
      <w:r w:rsidRPr="00C23EB7">
        <w:rPr>
          <w:rFonts w:cs="Calibri"/>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BD2DA7" w:rsidRPr="003049D0" w:rsidRDefault="004B7370" w:rsidP="004B7370">
      <w:pPr>
        <w:autoSpaceDE w:val="0"/>
        <w:autoSpaceDN w:val="0"/>
        <w:adjustRightInd w:val="0"/>
        <w:ind w:left="567"/>
        <w:rPr>
          <w:rFonts w:cs="Calibri"/>
        </w:rPr>
      </w:pPr>
      <w:r w:rsidRPr="00C23EB7">
        <w:rPr>
          <w:rFonts w:cs="Calibri"/>
        </w:rPr>
        <w:lastRenderedPageBreak/>
        <w:t>33.11. Объекты гидроэнергетики</w:t>
      </w:r>
      <w:r w:rsidRPr="003049D0">
        <w:rPr>
          <w:rFonts w:cs="Calibri"/>
        </w:rPr>
        <w:t>.</w:t>
      </w:r>
    </w:p>
    <w:p w:rsidR="004B7370" w:rsidRPr="003049D0" w:rsidRDefault="004B7370" w:rsidP="004B7370">
      <w:pPr>
        <w:autoSpaceDE w:val="0"/>
        <w:autoSpaceDN w:val="0"/>
        <w:adjustRightInd w:val="0"/>
        <w:ind w:left="567"/>
        <w:rPr>
          <w:rFonts w:cs="Calibri"/>
        </w:rPr>
      </w:pPr>
    </w:p>
    <w:p w:rsidR="00AE1FFE" w:rsidRPr="00AF47D2" w:rsidRDefault="003B5512" w:rsidP="00AE1FFE">
      <w:pPr>
        <w:suppressAutoHyphens/>
        <w:jc w:val="both"/>
        <w:rPr>
          <w:b/>
        </w:rPr>
      </w:pPr>
      <w:r w:rsidRPr="007B4608">
        <w:rPr>
          <w:b/>
        </w:rPr>
        <w:t>5.2</w:t>
      </w:r>
      <w:r w:rsidR="00AE1FFE" w:rsidRPr="007B4608">
        <w:rPr>
          <w:b/>
        </w:rPr>
        <w:t>.2. Специальные требования</w:t>
      </w:r>
      <w:bookmarkEnd w:id="6"/>
      <w:bookmarkEnd w:id="7"/>
      <w:bookmarkEnd w:id="8"/>
      <w:bookmarkEnd w:id="9"/>
      <w:bookmarkEnd w:id="10"/>
      <w:r w:rsidR="00AE1FFE" w:rsidRPr="007B4608">
        <w:rPr>
          <w:b/>
        </w:rPr>
        <w:t>:</w:t>
      </w:r>
    </w:p>
    <w:p w:rsidR="00C41A7F" w:rsidRPr="007B4608" w:rsidRDefault="00C41A7F" w:rsidP="00863738">
      <w:pPr>
        <w:tabs>
          <w:tab w:val="num" w:pos="1980"/>
        </w:tabs>
        <w:ind w:firstLine="567"/>
        <w:jc w:val="both"/>
        <w:rPr>
          <w:szCs w:val="20"/>
        </w:rPr>
      </w:pPr>
      <w:r w:rsidRPr="007B4608">
        <w:rPr>
          <w:szCs w:val="20"/>
        </w:rPr>
        <w:t>Подрядная организация должна обеспечить:</w:t>
      </w:r>
    </w:p>
    <w:p w:rsidR="00C41A7F" w:rsidRPr="007B4608" w:rsidRDefault="008D6823" w:rsidP="00863738">
      <w:pPr>
        <w:suppressAutoHyphens/>
        <w:ind w:firstLine="426"/>
        <w:jc w:val="both"/>
      </w:pPr>
      <w:r>
        <w:t>5.2.2.1. Н</w:t>
      </w:r>
      <w:r w:rsidR="00C41A7F" w:rsidRPr="007B4608">
        <w:t>аличие кадров, обладающих соответствующей квалификацией для о</w:t>
      </w:r>
      <w:r>
        <w:t>существления данного вида работ.</w:t>
      </w:r>
    </w:p>
    <w:p w:rsidR="00C41A7F" w:rsidRPr="007B4608" w:rsidRDefault="008D6823" w:rsidP="00863738">
      <w:pPr>
        <w:suppressAutoHyphens/>
        <w:ind w:firstLine="426"/>
        <w:jc w:val="both"/>
      </w:pPr>
      <w:r>
        <w:t>5.2.2.2. Н</w:t>
      </w:r>
      <w:r w:rsidR="00C41A7F" w:rsidRPr="007B4608">
        <w:t>аличие обученного и аттестованного по охране труда, пожарной безопасности и промышленной безопа</w:t>
      </w:r>
      <w:r>
        <w:t xml:space="preserve">сности </w:t>
      </w:r>
      <w:proofErr w:type="spellStart"/>
      <w:r>
        <w:t>энергообъектов</w:t>
      </w:r>
      <w:proofErr w:type="spellEnd"/>
      <w:r>
        <w:t xml:space="preserve"> персонала.</w:t>
      </w:r>
    </w:p>
    <w:p w:rsidR="00C41A7F" w:rsidRPr="007B4608" w:rsidRDefault="008D6823" w:rsidP="00863738">
      <w:pPr>
        <w:suppressAutoHyphens/>
        <w:ind w:firstLine="426"/>
        <w:jc w:val="both"/>
      </w:pPr>
      <w:r>
        <w:t>5.2.2.3. Н</w:t>
      </w:r>
      <w:r w:rsidR="00C41A7F" w:rsidRPr="007B4608">
        <w:t>аличие у работников подрядной организации однотипной спецодежды с названием и логотипом организации - подрядчика при выполнении работ на объектах ОАО «ТГК-1</w:t>
      </w:r>
      <w:r w:rsidR="00BA00B2" w:rsidRPr="007B4608">
        <w:t>»</w:t>
      </w:r>
      <w:r>
        <w:t>.</w:t>
      </w:r>
    </w:p>
    <w:p w:rsidR="00C41A7F" w:rsidRPr="007B4608" w:rsidRDefault="008D6823" w:rsidP="00863738">
      <w:pPr>
        <w:tabs>
          <w:tab w:val="num" w:pos="1440"/>
        </w:tabs>
        <w:ind w:firstLine="426"/>
        <w:jc w:val="both"/>
        <w:rPr>
          <w:szCs w:val="20"/>
        </w:rPr>
      </w:pPr>
      <w:r>
        <w:rPr>
          <w:szCs w:val="20"/>
        </w:rPr>
        <w:t>5.2.2.4. П</w:t>
      </w:r>
      <w:r w:rsidR="00C41A7F" w:rsidRPr="007B4608">
        <w:rPr>
          <w:szCs w:val="20"/>
        </w:rPr>
        <w:t xml:space="preserve">редоставление списка работников, ответственных за безопасность проведения работ, с указанием их фамилий </w:t>
      </w:r>
      <w:r>
        <w:rPr>
          <w:szCs w:val="20"/>
        </w:rPr>
        <w:t>и инициалов, должностей и групп.</w:t>
      </w:r>
    </w:p>
    <w:p w:rsidR="00BA00B2" w:rsidRPr="007B4608" w:rsidRDefault="008D6823" w:rsidP="00863738">
      <w:pPr>
        <w:tabs>
          <w:tab w:val="num" w:pos="142"/>
        </w:tabs>
        <w:ind w:firstLine="426"/>
        <w:jc w:val="both"/>
        <w:rPr>
          <w:szCs w:val="20"/>
        </w:rPr>
      </w:pPr>
      <w:r>
        <w:rPr>
          <w:szCs w:val="20"/>
        </w:rPr>
        <w:t>5.2.2.5. О</w:t>
      </w:r>
      <w:r w:rsidR="00BA00B2" w:rsidRPr="007B4608">
        <w:rPr>
          <w:szCs w:val="20"/>
        </w:rPr>
        <w:t>существлять весь комплекс технологических решений и их согласование, позволяющий обеспечить необходимое качество работ и выпо</w:t>
      </w:r>
      <w:r>
        <w:rPr>
          <w:szCs w:val="20"/>
        </w:rPr>
        <w:t>лнение гарантийных обязательств.</w:t>
      </w:r>
    </w:p>
    <w:p w:rsidR="00C41A7F" w:rsidRPr="007B4608" w:rsidRDefault="008D6823" w:rsidP="00863738">
      <w:pPr>
        <w:tabs>
          <w:tab w:val="num" w:pos="142"/>
        </w:tabs>
        <w:ind w:firstLine="426"/>
        <w:jc w:val="both"/>
        <w:rPr>
          <w:szCs w:val="20"/>
        </w:rPr>
      </w:pPr>
      <w:r>
        <w:rPr>
          <w:szCs w:val="20"/>
        </w:rPr>
        <w:t>5.2.2.6. В</w:t>
      </w:r>
      <w:r w:rsidR="00C41A7F" w:rsidRPr="007B4608">
        <w:rPr>
          <w:szCs w:val="20"/>
        </w:rPr>
        <w:t>ыполнение работ в соответствии</w:t>
      </w:r>
      <w:r>
        <w:rPr>
          <w:szCs w:val="20"/>
        </w:rPr>
        <w:t xml:space="preserve"> с согласованным графиком работ.</w:t>
      </w:r>
    </w:p>
    <w:p w:rsidR="00C41A7F" w:rsidRPr="007B4608" w:rsidRDefault="008D6823" w:rsidP="00863738">
      <w:pPr>
        <w:tabs>
          <w:tab w:val="num" w:pos="1440"/>
        </w:tabs>
        <w:ind w:firstLine="426"/>
        <w:jc w:val="both"/>
        <w:rPr>
          <w:szCs w:val="20"/>
        </w:rPr>
      </w:pPr>
      <w:r>
        <w:rPr>
          <w:szCs w:val="20"/>
        </w:rPr>
        <w:t>5.2.2.7. В</w:t>
      </w:r>
      <w:r w:rsidR="00C41A7F" w:rsidRPr="007B4608">
        <w:rPr>
          <w:szCs w:val="20"/>
        </w:rPr>
        <w:t>едение исполнительной документации с последующей передачей её организации-заказчику.</w:t>
      </w:r>
    </w:p>
    <w:p w:rsidR="00C41A7F" w:rsidRPr="007B4608" w:rsidRDefault="008D6823" w:rsidP="00863738">
      <w:pPr>
        <w:tabs>
          <w:tab w:val="decimal" w:pos="142"/>
        </w:tabs>
        <w:suppressAutoHyphens/>
        <w:spacing w:line="216" w:lineRule="auto"/>
        <w:ind w:firstLine="426"/>
        <w:jc w:val="both"/>
      </w:pPr>
      <w:r>
        <w:t>5.2.2.8. О</w:t>
      </w:r>
      <w:r w:rsidR="00C41A7F" w:rsidRPr="007B4608">
        <w:t>существлять весь комплекс технологических решений и их согласование, позволяющий обеспечить необходимое качество работ</w:t>
      </w:r>
      <w:r>
        <w:t>.</w:t>
      </w:r>
    </w:p>
    <w:p w:rsidR="00BA00B2" w:rsidRPr="007B4608" w:rsidRDefault="008D6823" w:rsidP="00863738">
      <w:pPr>
        <w:tabs>
          <w:tab w:val="decimal" w:pos="142"/>
        </w:tabs>
        <w:suppressAutoHyphens/>
        <w:spacing w:line="216" w:lineRule="auto"/>
        <w:ind w:left="142" w:firstLine="426"/>
        <w:jc w:val="both"/>
      </w:pPr>
      <w:r>
        <w:t>5.2.2.9. И</w:t>
      </w:r>
      <w:r w:rsidR="00BA00B2" w:rsidRPr="007B4608">
        <w:t>сключить применение асбестсодержащих материалов</w:t>
      </w:r>
      <w:r>
        <w:t>.</w:t>
      </w:r>
    </w:p>
    <w:p w:rsidR="00BA00B2" w:rsidRPr="007B4608" w:rsidRDefault="008D6823" w:rsidP="00863738">
      <w:pPr>
        <w:tabs>
          <w:tab w:val="decimal" w:pos="142"/>
        </w:tabs>
        <w:suppressAutoHyphens/>
        <w:spacing w:line="216" w:lineRule="auto"/>
        <w:ind w:firstLine="426"/>
        <w:jc w:val="both"/>
      </w:pPr>
      <w:r>
        <w:t>5.2.2.10. И</w:t>
      </w:r>
      <w:r w:rsidR="00BA00B2" w:rsidRPr="007B4608">
        <w:t>меть все необходимые для выполнения строительно-монтажных работ инструмен</w:t>
      </w:r>
      <w:r>
        <w:t>ты и специальные приспособления.</w:t>
      </w:r>
    </w:p>
    <w:p w:rsidR="00BA00B2" w:rsidRPr="007B4608" w:rsidRDefault="008D6823" w:rsidP="00863738">
      <w:pPr>
        <w:tabs>
          <w:tab w:val="decimal" w:pos="142"/>
        </w:tabs>
        <w:suppressAutoHyphens/>
        <w:spacing w:line="216" w:lineRule="auto"/>
        <w:ind w:firstLine="426"/>
        <w:jc w:val="both"/>
      </w:pPr>
      <w:r>
        <w:t>5.2.2.11. С</w:t>
      </w:r>
      <w:r w:rsidR="00BA00B2" w:rsidRPr="007B4608">
        <w:t>амостоятельно выполнять погрузочно-разгрузочные и другие работы с применением при необходимости специального автотранспорта (автокранов, автогидропо</w:t>
      </w:r>
      <w:r>
        <w:t>дъемников, экскаваторов и т.п.).</w:t>
      </w:r>
    </w:p>
    <w:p w:rsidR="008D6823" w:rsidRDefault="008D6823" w:rsidP="00863738">
      <w:pPr>
        <w:tabs>
          <w:tab w:val="decimal" w:pos="142"/>
        </w:tabs>
        <w:suppressAutoHyphens/>
        <w:spacing w:line="216" w:lineRule="auto"/>
        <w:ind w:firstLine="426"/>
        <w:jc w:val="both"/>
      </w:pPr>
      <w:r>
        <w:t>5.2.2.12. С</w:t>
      </w:r>
      <w:r w:rsidR="00BA00B2" w:rsidRPr="007B4608">
        <w:t xml:space="preserve">амостоятельно выполнять транспортное обеспечение строительно-монтажных работ: перевозку необходимых материалов, в том числе материалов со складов Заказчика, на объекты реконструкции; вывоз мусора, образовавшегося в ходе выполнения работ, </w:t>
      </w:r>
      <w:r>
        <w:t>на площадки временного хранения.</w:t>
      </w:r>
    </w:p>
    <w:p w:rsidR="00AA3549" w:rsidRPr="00AA3549" w:rsidRDefault="008D6823" w:rsidP="00863738">
      <w:pPr>
        <w:tabs>
          <w:tab w:val="decimal" w:pos="142"/>
        </w:tabs>
        <w:suppressAutoHyphens/>
        <w:spacing w:line="216" w:lineRule="auto"/>
        <w:ind w:firstLine="426"/>
        <w:jc w:val="both"/>
      </w:pPr>
      <w:r>
        <w:t>5.2.2.13. О</w:t>
      </w:r>
      <w:r w:rsidR="00AE1FFE" w:rsidRPr="00AA3549">
        <w:t>рганизовать своевременное оформление и ведение</w:t>
      </w:r>
      <w:r w:rsidR="00D85E69" w:rsidRPr="00AA3549">
        <w:t xml:space="preserve"> исполнительной документации</w:t>
      </w:r>
      <w:r w:rsidR="007D6308" w:rsidRPr="00AA3549">
        <w:t xml:space="preserve"> в соответствии разделом 5.</w:t>
      </w:r>
      <w:r w:rsidR="00E62513" w:rsidRPr="00AA3549">
        <w:t>3</w:t>
      </w:r>
      <w:r>
        <w:t>. технического задания.</w:t>
      </w:r>
    </w:p>
    <w:p w:rsidR="00477D1B" w:rsidRPr="007B4608" w:rsidRDefault="008D6823" w:rsidP="00863738">
      <w:pPr>
        <w:tabs>
          <w:tab w:val="decimal" w:pos="284"/>
        </w:tabs>
        <w:suppressAutoHyphens/>
        <w:ind w:firstLine="426"/>
        <w:jc w:val="both"/>
      </w:pPr>
      <w:r>
        <w:t>5.2.2.14. П</w:t>
      </w:r>
      <w:r w:rsidR="00477D1B" w:rsidRPr="007B4608">
        <w:t xml:space="preserve">редоставлять сметно-договорную документацию в бумажном (в 2-х экз.) и в электронном виде в формате </w:t>
      </w:r>
      <w:proofErr w:type="spellStart"/>
      <w:r w:rsidR="00477D1B" w:rsidRPr="007B4608">
        <w:t>Excel</w:t>
      </w:r>
      <w:proofErr w:type="spellEnd"/>
      <w:r w:rsidR="00477D1B" w:rsidRPr="007B4608">
        <w:t>, а также в формате смет</w:t>
      </w:r>
      <w:r w:rsidR="00EB62E5">
        <w:t>ной программы A0.</w:t>
      </w:r>
    </w:p>
    <w:p w:rsidR="00141058" w:rsidRPr="007B4608" w:rsidRDefault="00141058" w:rsidP="00141058">
      <w:pPr>
        <w:tabs>
          <w:tab w:val="decimal" w:pos="284"/>
        </w:tabs>
        <w:suppressAutoHyphens/>
        <w:jc w:val="both"/>
      </w:pPr>
    </w:p>
    <w:p w:rsidR="007D6308" w:rsidRPr="007B4608" w:rsidRDefault="007D6308" w:rsidP="007D6308">
      <w:pPr>
        <w:suppressAutoHyphens/>
        <w:jc w:val="both"/>
        <w:outlineLvl w:val="0"/>
        <w:rPr>
          <w:b/>
        </w:rPr>
      </w:pPr>
      <w:r w:rsidRPr="007B4608">
        <w:rPr>
          <w:b/>
        </w:rPr>
        <w:t>5.</w:t>
      </w:r>
      <w:r w:rsidR="003B5512" w:rsidRPr="007B4608">
        <w:rPr>
          <w:b/>
        </w:rPr>
        <w:t>3</w:t>
      </w:r>
      <w:r w:rsidRPr="007B4608">
        <w:rPr>
          <w:b/>
        </w:rPr>
        <w:t>. Порядок сдачи-приемки выполненных работ и оформления документации.</w:t>
      </w:r>
    </w:p>
    <w:p w:rsidR="007D6308" w:rsidRPr="007B4608" w:rsidRDefault="00707AC4" w:rsidP="00707AC4">
      <w:pPr>
        <w:suppressAutoHyphens/>
        <w:ind w:firstLine="426"/>
        <w:jc w:val="both"/>
        <w:outlineLvl w:val="0"/>
      </w:pPr>
      <w:r>
        <w:t xml:space="preserve">5.3.1. </w:t>
      </w:r>
      <w:r w:rsidR="007D6308" w:rsidRPr="007B4608">
        <w:t>Приемка выполненных работ производится комиссией, назначаемой заказчиком.</w:t>
      </w:r>
    </w:p>
    <w:p w:rsidR="007D6308" w:rsidRPr="007B4608" w:rsidRDefault="00707AC4" w:rsidP="00707AC4">
      <w:pPr>
        <w:suppressAutoHyphens/>
        <w:ind w:firstLine="426"/>
        <w:jc w:val="both"/>
        <w:outlineLvl w:val="0"/>
      </w:pPr>
      <w:r>
        <w:t xml:space="preserve">5.3.2. </w:t>
      </w:r>
      <w:r w:rsidR="007D6308" w:rsidRPr="007B4608">
        <w:t>Подрядчик обязан обеспечить своевременную сдачу выполненных работ комиссии заказчика.</w:t>
      </w:r>
    </w:p>
    <w:p w:rsidR="007D6308" w:rsidRPr="007B4608" w:rsidRDefault="00707AC4" w:rsidP="00707AC4">
      <w:pPr>
        <w:suppressAutoHyphens/>
        <w:ind w:firstLine="426"/>
        <w:jc w:val="both"/>
        <w:outlineLvl w:val="0"/>
      </w:pPr>
      <w:r>
        <w:t xml:space="preserve">5.3.3. </w:t>
      </w:r>
      <w:r w:rsidR="007D6308" w:rsidRPr="007B4608">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w:t>
      </w:r>
      <w:r w:rsidR="00AA3549">
        <w:t>а 2</w:t>
      </w:r>
      <w:r w:rsidR="007D6308" w:rsidRPr="007B4608">
        <w:t xml:space="preserve">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 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B0036C" w:rsidRPr="00631D08" w:rsidRDefault="00707AC4" w:rsidP="00707AC4">
      <w:pPr>
        <w:suppressAutoHyphens/>
        <w:ind w:firstLine="426"/>
        <w:jc w:val="both"/>
        <w:outlineLvl w:val="0"/>
      </w:pPr>
      <w:r w:rsidRPr="00631D08">
        <w:t xml:space="preserve">5.3.4. </w:t>
      </w:r>
      <w:r w:rsidR="00B0036C" w:rsidRPr="00631D08">
        <w:t xml:space="preserve">При сдаче работ передать инструкции по техническому обслуживанию персоналу   </w:t>
      </w:r>
      <w:proofErr w:type="spellStart"/>
      <w:r w:rsidR="00E377CE" w:rsidRPr="00631D08">
        <w:t>Кривопорож</w:t>
      </w:r>
      <w:r w:rsidR="00C72028" w:rsidRPr="00631D08">
        <w:t>ской</w:t>
      </w:r>
      <w:proofErr w:type="spellEnd"/>
      <w:r w:rsidR="00B0036C" w:rsidRPr="00631D08">
        <w:t xml:space="preserve"> ГЭС с указанием видов и сроков обслуживания.</w:t>
      </w:r>
    </w:p>
    <w:p w:rsidR="00300436" w:rsidRPr="00300436" w:rsidRDefault="00707AC4" w:rsidP="00707AC4">
      <w:pPr>
        <w:suppressAutoHyphens/>
        <w:ind w:firstLine="426"/>
        <w:jc w:val="both"/>
        <w:outlineLvl w:val="0"/>
      </w:pPr>
      <w:r>
        <w:t xml:space="preserve">5.3.5. </w:t>
      </w:r>
      <w:r w:rsidR="007D6308" w:rsidRPr="007B4608">
        <w:t>Подрядчик обязан организовать своевременное в течение 10 календарных дней с момента завершения работ (этапа работ) оформление и предоставление заказчику, исполнительной документации:</w:t>
      </w:r>
    </w:p>
    <w:p w:rsidR="00300436" w:rsidRPr="00300436" w:rsidRDefault="00300436" w:rsidP="00300436">
      <w:pPr>
        <w:numPr>
          <w:ilvl w:val="0"/>
          <w:numId w:val="6"/>
        </w:numPr>
        <w:suppressAutoHyphens/>
        <w:jc w:val="both"/>
        <w:outlineLvl w:val="0"/>
      </w:pPr>
      <w:r w:rsidRPr="00300436">
        <w:t xml:space="preserve">сертификаты соответствия и технические паспорта на материалы и </w:t>
      </w:r>
      <w:r>
        <w:t>оборудование</w:t>
      </w:r>
      <w:r w:rsidRPr="00300436">
        <w:t>;</w:t>
      </w:r>
    </w:p>
    <w:p w:rsidR="00300436" w:rsidRPr="00300436" w:rsidRDefault="00300436" w:rsidP="00300436">
      <w:pPr>
        <w:numPr>
          <w:ilvl w:val="0"/>
          <w:numId w:val="6"/>
        </w:numPr>
        <w:suppressAutoHyphens/>
        <w:jc w:val="both"/>
        <w:outlineLvl w:val="0"/>
      </w:pPr>
      <w:r w:rsidRPr="00300436">
        <w:t>проект производства работ (ППР);</w:t>
      </w:r>
    </w:p>
    <w:p w:rsidR="00300436" w:rsidRPr="00300436" w:rsidRDefault="00300436" w:rsidP="00300436">
      <w:pPr>
        <w:numPr>
          <w:ilvl w:val="0"/>
          <w:numId w:val="6"/>
        </w:numPr>
        <w:suppressAutoHyphens/>
        <w:jc w:val="both"/>
        <w:outlineLvl w:val="0"/>
      </w:pPr>
      <w:r w:rsidRPr="00300436">
        <w:t>ведомость выполненных работ;</w:t>
      </w:r>
    </w:p>
    <w:p w:rsidR="00300436" w:rsidRPr="00300436" w:rsidRDefault="00300436" w:rsidP="00300436">
      <w:pPr>
        <w:numPr>
          <w:ilvl w:val="0"/>
          <w:numId w:val="6"/>
        </w:numPr>
        <w:suppressAutoHyphens/>
        <w:jc w:val="both"/>
        <w:outlineLvl w:val="0"/>
      </w:pPr>
      <w:r w:rsidRPr="00300436">
        <w:t>протоколы испытаний;</w:t>
      </w:r>
    </w:p>
    <w:p w:rsidR="00300436" w:rsidRPr="00300436" w:rsidRDefault="00300436" w:rsidP="0067538E">
      <w:pPr>
        <w:numPr>
          <w:ilvl w:val="0"/>
          <w:numId w:val="6"/>
        </w:numPr>
        <w:suppressAutoHyphens/>
        <w:jc w:val="both"/>
        <w:outlineLvl w:val="0"/>
        <w:rPr>
          <w:rFonts w:eastAsia="Calibri"/>
          <w:lang w:eastAsia="en-US"/>
        </w:rPr>
      </w:pPr>
      <w:r w:rsidRPr="00300436">
        <w:lastRenderedPageBreak/>
        <w:t>акты приемки скрытых работ;</w:t>
      </w:r>
    </w:p>
    <w:p w:rsidR="007D6308" w:rsidRPr="00300436" w:rsidRDefault="00300436" w:rsidP="0067538E">
      <w:pPr>
        <w:numPr>
          <w:ilvl w:val="0"/>
          <w:numId w:val="6"/>
        </w:numPr>
        <w:suppressAutoHyphens/>
        <w:jc w:val="both"/>
        <w:outlineLvl w:val="0"/>
        <w:rPr>
          <w:rFonts w:eastAsia="Calibri"/>
          <w:lang w:eastAsia="en-US"/>
        </w:rPr>
      </w:pPr>
      <w:r w:rsidRPr="00300436">
        <w:rPr>
          <w:rFonts w:eastAsia="Calibri"/>
          <w:lang w:eastAsia="en-US"/>
        </w:rPr>
        <w:t xml:space="preserve"> </w:t>
      </w:r>
      <w:r w:rsidR="007D6308" w:rsidRPr="00300436">
        <w:rPr>
          <w:rFonts w:eastAsia="Calibri"/>
          <w:lang w:eastAsia="en-US"/>
        </w:rPr>
        <w:t>акты гидравлического испытания</w:t>
      </w:r>
      <w:r w:rsidR="00E377CE">
        <w:rPr>
          <w:rFonts w:eastAsia="Calibri"/>
          <w:lang w:eastAsia="en-US"/>
        </w:rPr>
        <w:t>.</w:t>
      </w:r>
    </w:p>
    <w:p w:rsidR="007D6308" w:rsidRPr="007B4608" w:rsidRDefault="007D6308" w:rsidP="00AE1FFE">
      <w:pPr>
        <w:suppressAutoHyphens/>
        <w:jc w:val="both"/>
        <w:rPr>
          <w:b/>
          <w:i/>
        </w:rPr>
      </w:pPr>
    </w:p>
    <w:p w:rsidR="00AE1FFE" w:rsidRPr="007B4608" w:rsidRDefault="002B125A" w:rsidP="00AE1FFE">
      <w:pPr>
        <w:suppressAutoHyphens/>
        <w:jc w:val="both"/>
        <w:rPr>
          <w:b/>
        </w:rPr>
      </w:pPr>
      <w:r w:rsidRPr="007B4608">
        <w:rPr>
          <w:b/>
        </w:rPr>
        <w:t>5.</w:t>
      </w:r>
      <w:r w:rsidR="003B5512" w:rsidRPr="007B4608">
        <w:rPr>
          <w:b/>
        </w:rPr>
        <w:t>4</w:t>
      </w:r>
      <w:r w:rsidR="00AE1FFE" w:rsidRPr="007B4608">
        <w:rPr>
          <w:b/>
        </w:rPr>
        <w:t>. Требования к подрядчик</w:t>
      </w:r>
      <w:r w:rsidR="007D6308" w:rsidRPr="007B4608">
        <w:rPr>
          <w:b/>
        </w:rPr>
        <w:t>у</w:t>
      </w:r>
      <w:r w:rsidR="00AE1FFE" w:rsidRPr="007B4608">
        <w:rPr>
          <w:b/>
        </w:rPr>
        <w:t xml:space="preserve"> при привлечении субподрядчиков:</w:t>
      </w:r>
    </w:p>
    <w:p w:rsidR="00F61004" w:rsidRDefault="00F61004" w:rsidP="00F61004">
      <w:pPr>
        <w:suppressAutoHyphens/>
        <w:ind w:firstLine="426"/>
        <w:jc w:val="both"/>
      </w:pPr>
      <w:r>
        <w:t xml:space="preserve">5.4.1. Подрядчик обязан включить в свою заявку на участие в конкурентной процедуре подробные сведения обо всех </w:t>
      </w:r>
      <w:r w:rsidRPr="00F61004">
        <w:t>субподрядчиков</w:t>
      </w:r>
      <w:r>
        <w:t xml:space="preserve">, которых он предполагает привлечь для выполнения работ. Подрядчик обязан прикладывать к своей заявке письменное согласие </w:t>
      </w:r>
      <w:r w:rsidRPr="00F61004">
        <w:t>субподрядчиков</w:t>
      </w:r>
      <w:r>
        <w:t xml:space="preserve"> на выполнение планируемых ими работ.</w:t>
      </w:r>
    </w:p>
    <w:p w:rsidR="00F61004" w:rsidRDefault="00707AC4" w:rsidP="00F61004">
      <w:pPr>
        <w:suppressAutoHyphens/>
        <w:ind w:firstLine="426"/>
        <w:jc w:val="both"/>
      </w:pPr>
      <w:r>
        <w:t>5</w:t>
      </w:r>
      <w:r w:rsidR="003049D0">
        <w:t>.4</w:t>
      </w:r>
      <w:r w:rsidR="00F61004">
        <w:t>.2. 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Исполнитель.</w:t>
      </w:r>
    </w:p>
    <w:p w:rsidR="00F61004" w:rsidRDefault="00707AC4" w:rsidP="00F61004">
      <w:pPr>
        <w:suppressAutoHyphens/>
        <w:ind w:firstLine="426"/>
        <w:jc w:val="both"/>
      </w:pPr>
      <w:r>
        <w:t>5</w:t>
      </w:r>
      <w:r w:rsidR="003049D0">
        <w:t>.4</w:t>
      </w:r>
      <w:r w:rsidR="00F61004">
        <w:t xml:space="preserve">.3. При привлечении </w:t>
      </w:r>
      <w:r w:rsidR="00F61004" w:rsidRPr="00F61004">
        <w:t>субподрядчиков</w:t>
      </w:r>
      <w:r w:rsidR="00F61004">
        <w:t xml:space="preserve"> для выполнения услуг исполнитель в течение 1 рабочего дня с момента заключения договора с соисполнителем обязан предоставлять Заказчику на электронный адрес oozd@karelia.tgc1.ru информацию о заключенных договорах с субподрядчиками, в том числе предмет, цена договора, срок выполнения услуг, объем услуг, а также информацию о субподрядчиках по форме 7 «Анкета контрагента» и форме 14 «Декларация о принадлежности контрагента к субъектам малого или среднего предпринимательства» Документации по запросу предложений.</w:t>
      </w:r>
    </w:p>
    <w:p w:rsidR="00F61004" w:rsidRDefault="00707AC4" w:rsidP="00F61004">
      <w:pPr>
        <w:suppressAutoHyphens/>
        <w:ind w:firstLine="426"/>
        <w:jc w:val="both"/>
      </w:pPr>
      <w:r>
        <w:t>5</w:t>
      </w:r>
      <w:r w:rsidR="003049D0">
        <w:t>.4</w:t>
      </w:r>
      <w:r w:rsidR="00F61004">
        <w:t xml:space="preserve">.4. Заказчик оставляет за собой право отклонить любого из предложенных </w:t>
      </w:r>
      <w:r w:rsidR="00F61004" w:rsidRPr="00F61004">
        <w:t>субподрядчиков</w:t>
      </w:r>
      <w:r w:rsidR="00F61004">
        <w:t>.</w:t>
      </w:r>
    </w:p>
    <w:p w:rsidR="00F61004" w:rsidRDefault="00707AC4" w:rsidP="00F61004">
      <w:pPr>
        <w:suppressAutoHyphens/>
        <w:ind w:firstLine="426"/>
        <w:jc w:val="both"/>
      </w:pPr>
      <w:r>
        <w:t>5</w:t>
      </w:r>
      <w:r w:rsidR="003049D0">
        <w:t>.4</w:t>
      </w:r>
      <w:r w:rsidR="00F61004">
        <w:t xml:space="preserve">.5. Подрядчик обязан координировать работу всех </w:t>
      </w:r>
      <w:r w:rsidR="00F61004" w:rsidRPr="00F61004">
        <w:t>субподрядчиков</w:t>
      </w:r>
      <w:r w:rsidR="00F61004">
        <w:t>,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F61004" w:rsidRDefault="00707AC4" w:rsidP="00F61004">
      <w:pPr>
        <w:suppressAutoHyphens/>
        <w:ind w:firstLine="426"/>
        <w:jc w:val="both"/>
      </w:pPr>
      <w:r>
        <w:t>5</w:t>
      </w:r>
      <w:r w:rsidR="00F61004">
        <w:t>.</w:t>
      </w:r>
      <w:r w:rsidR="003049D0">
        <w:t>4</w:t>
      </w:r>
      <w:r w:rsidR="00F61004">
        <w:t>.6. 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9603AB" w:rsidRDefault="00707AC4" w:rsidP="00F61004">
      <w:pPr>
        <w:suppressAutoHyphens/>
        <w:ind w:firstLine="426"/>
        <w:jc w:val="both"/>
      </w:pPr>
      <w:r>
        <w:t>5</w:t>
      </w:r>
      <w:r w:rsidR="003049D0">
        <w:t>.4</w:t>
      </w:r>
      <w:r w:rsidR="00F61004">
        <w:t xml:space="preserve">.7. При планирующемся привлечении для выполнения работ нескольких </w:t>
      </w:r>
      <w:r w:rsidR="00F61004" w:rsidRPr="00F61004">
        <w:t>субподрядчиков</w:t>
      </w:r>
      <w:r w:rsidR="00F61004">
        <w:t>, исполнитель должен предусмотреть и организовать их взаимодействие в процессе выполнения услуг с учётом сроков их исполнения.</w:t>
      </w:r>
    </w:p>
    <w:p w:rsidR="00F61004" w:rsidRPr="007B4608" w:rsidRDefault="00F61004" w:rsidP="00F61004">
      <w:pPr>
        <w:suppressAutoHyphens/>
        <w:ind w:firstLine="708"/>
        <w:jc w:val="both"/>
      </w:pPr>
    </w:p>
    <w:p w:rsidR="00DA58B1" w:rsidRPr="007B4608" w:rsidRDefault="002B125A" w:rsidP="00141058">
      <w:pPr>
        <w:tabs>
          <w:tab w:val="decimal" w:pos="284"/>
        </w:tabs>
        <w:suppressAutoHyphens/>
        <w:jc w:val="both"/>
        <w:rPr>
          <w:b/>
        </w:rPr>
      </w:pPr>
      <w:r w:rsidRPr="007B4608">
        <w:rPr>
          <w:b/>
        </w:rPr>
        <w:t>6</w:t>
      </w:r>
      <w:r w:rsidR="009603AB" w:rsidRPr="007B4608">
        <w:rPr>
          <w:b/>
        </w:rPr>
        <w:t xml:space="preserve">. </w:t>
      </w:r>
      <w:r w:rsidR="00AE1FFE" w:rsidRPr="007B4608">
        <w:rPr>
          <w:b/>
        </w:rPr>
        <w:t>Оборудование и материалы:</w:t>
      </w:r>
    </w:p>
    <w:p w:rsidR="00D80284" w:rsidRPr="007B4608" w:rsidRDefault="00D80284" w:rsidP="00D80284">
      <w:pPr>
        <w:suppressAutoHyphens/>
        <w:jc w:val="both"/>
        <w:rPr>
          <w:color w:val="FF0000"/>
        </w:rPr>
      </w:pPr>
      <w:r w:rsidRPr="007B4608">
        <w:t>Спецификация оборудования, изделий и материалов, согласно проектной документации (приложен</w:t>
      </w:r>
      <w:r w:rsidR="00AB6A8F" w:rsidRPr="007B4608">
        <w:t>ие №</w:t>
      </w:r>
      <w:r w:rsidR="007A344D">
        <w:t>1</w:t>
      </w:r>
      <w:r w:rsidR="00AB6A8F" w:rsidRPr="007B4608">
        <w:t xml:space="preserve"> </w:t>
      </w:r>
      <w:r w:rsidRPr="007B4608">
        <w:t>к Техническому заданию).</w:t>
      </w:r>
      <w:r w:rsidRPr="007B4608">
        <w:rPr>
          <w:color w:val="FF0000"/>
        </w:rPr>
        <w:t xml:space="preserve"> </w:t>
      </w:r>
    </w:p>
    <w:p w:rsidR="00BD0D3A" w:rsidRPr="007B4608" w:rsidRDefault="00BD0D3A" w:rsidP="00D80284">
      <w:pPr>
        <w:suppressAutoHyphens/>
        <w:jc w:val="both"/>
        <w:rPr>
          <w:i/>
        </w:rPr>
      </w:pP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65"/>
        <w:gridCol w:w="6338"/>
        <w:gridCol w:w="1320"/>
        <w:gridCol w:w="1935"/>
      </w:tblGrid>
      <w:tr w:rsidR="00D80284" w:rsidRPr="007B4608" w:rsidTr="00D60D82">
        <w:trPr>
          <w:trHeight w:val="20"/>
          <w:jc w:val="center"/>
        </w:trPr>
        <w:tc>
          <w:tcPr>
            <w:tcW w:w="665" w:type="dxa"/>
            <w:shd w:val="clear" w:color="auto" w:fill="auto"/>
            <w:vAlign w:val="center"/>
          </w:tcPr>
          <w:p w:rsidR="00D80284" w:rsidRPr="007B4608" w:rsidRDefault="00D80284" w:rsidP="009E4465">
            <w:pPr>
              <w:suppressAutoHyphens/>
              <w:jc w:val="center"/>
              <w:rPr>
                <w:color w:val="000000"/>
              </w:rPr>
            </w:pPr>
            <w:r w:rsidRPr="007B4608">
              <w:rPr>
                <w:color w:val="000000"/>
              </w:rPr>
              <w:t>№ п/п</w:t>
            </w:r>
          </w:p>
        </w:tc>
        <w:tc>
          <w:tcPr>
            <w:tcW w:w="6338" w:type="dxa"/>
            <w:shd w:val="clear" w:color="auto" w:fill="auto"/>
            <w:vAlign w:val="center"/>
          </w:tcPr>
          <w:p w:rsidR="00D80284" w:rsidRPr="007B4608" w:rsidRDefault="00D80284" w:rsidP="009E4465">
            <w:pPr>
              <w:suppressAutoHyphens/>
              <w:jc w:val="center"/>
              <w:rPr>
                <w:color w:val="000000"/>
              </w:rPr>
            </w:pPr>
            <w:r w:rsidRPr="007B4608">
              <w:rPr>
                <w:color w:val="000000"/>
              </w:rPr>
              <w:t>Наименование</w:t>
            </w:r>
          </w:p>
        </w:tc>
        <w:tc>
          <w:tcPr>
            <w:tcW w:w="1320" w:type="dxa"/>
            <w:shd w:val="clear" w:color="auto" w:fill="auto"/>
            <w:vAlign w:val="center"/>
          </w:tcPr>
          <w:p w:rsidR="00D80284" w:rsidRPr="007B4608" w:rsidRDefault="00D80284" w:rsidP="009E4465">
            <w:pPr>
              <w:suppressAutoHyphens/>
              <w:jc w:val="center"/>
              <w:rPr>
                <w:color w:val="000000"/>
              </w:rPr>
            </w:pPr>
            <w:r w:rsidRPr="007B4608">
              <w:rPr>
                <w:color w:val="000000"/>
              </w:rPr>
              <w:t>Единица измерения</w:t>
            </w:r>
          </w:p>
        </w:tc>
        <w:tc>
          <w:tcPr>
            <w:tcW w:w="1935" w:type="dxa"/>
            <w:shd w:val="clear" w:color="auto" w:fill="auto"/>
            <w:vAlign w:val="center"/>
          </w:tcPr>
          <w:p w:rsidR="00D80284" w:rsidRPr="007B4608" w:rsidRDefault="00D80284" w:rsidP="009E4465">
            <w:pPr>
              <w:suppressAutoHyphens/>
              <w:jc w:val="center"/>
              <w:rPr>
                <w:color w:val="000000"/>
              </w:rPr>
            </w:pPr>
            <w:r w:rsidRPr="007B4608">
              <w:rPr>
                <w:color w:val="000000"/>
              </w:rPr>
              <w:t>Количество</w:t>
            </w:r>
          </w:p>
        </w:tc>
      </w:tr>
      <w:tr w:rsidR="00D80284" w:rsidRPr="007B4608" w:rsidTr="00D60D82">
        <w:trPr>
          <w:trHeight w:val="293"/>
          <w:jc w:val="center"/>
        </w:trPr>
        <w:tc>
          <w:tcPr>
            <w:tcW w:w="10258" w:type="dxa"/>
            <w:gridSpan w:val="4"/>
            <w:shd w:val="clear" w:color="auto" w:fill="auto"/>
            <w:noWrap/>
            <w:vAlign w:val="center"/>
          </w:tcPr>
          <w:p w:rsidR="00D80284" w:rsidRPr="007B4608" w:rsidRDefault="00D80284" w:rsidP="00BB4051">
            <w:pPr>
              <w:suppressAutoHyphens/>
              <w:jc w:val="center"/>
              <w:rPr>
                <w:b/>
                <w:color w:val="000000"/>
              </w:rPr>
            </w:pPr>
          </w:p>
        </w:tc>
      </w:tr>
      <w:tr w:rsidR="00BB4051" w:rsidRPr="007B4608" w:rsidTr="00D60D82">
        <w:trPr>
          <w:trHeight w:val="195"/>
          <w:jc w:val="center"/>
        </w:trPr>
        <w:tc>
          <w:tcPr>
            <w:tcW w:w="10258" w:type="dxa"/>
            <w:gridSpan w:val="4"/>
            <w:shd w:val="clear" w:color="auto" w:fill="auto"/>
            <w:noWrap/>
            <w:vAlign w:val="center"/>
          </w:tcPr>
          <w:p w:rsidR="00BB4051" w:rsidRPr="007B4608" w:rsidRDefault="007A344D" w:rsidP="009E4465">
            <w:pPr>
              <w:suppressAutoHyphens/>
              <w:jc w:val="both"/>
              <w:rPr>
                <w:i/>
                <w:color w:val="000000"/>
              </w:rPr>
            </w:pPr>
            <w:r>
              <w:rPr>
                <w:i/>
                <w:color w:val="000000"/>
              </w:rPr>
              <w:t>Основное оборудование.</w:t>
            </w:r>
          </w:p>
        </w:tc>
      </w:tr>
      <w:tr w:rsidR="00B46882" w:rsidRPr="007B4608" w:rsidTr="00D60D82">
        <w:trPr>
          <w:trHeight w:val="135"/>
          <w:jc w:val="center"/>
        </w:trPr>
        <w:tc>
          <w:tcPr>
            <w:tcW w:w="665" w:type="dxa"/>
            <w:shd w:val="clear" w:color="auto" w:fill="auto"/>
            <w:noWrap/>
            <w:vAlign w:val="center"/>
          </w:tcPr>
          <w:p w:rsidR="00B46882" w:rsidRPr="007B4608" w:rsidRDefault="004D0F59" w:rsidP="00EC5799">
            <w:pPr>
              <w:suppressAutoHyphens/>
              <w:jc w:val="center"/>
              <w:rPr>
                <w:color w:val="000000"/>
              </w:rPr>
            </w:pPr>
            <w:r>
              <w:rPr>
                <w:color w:val="000000"/>
              </w:rPr>
              <w:t>1</w:t>
            </w:r>
            <w:r w:rsidR="00D60D82">
              <w:rPr>
                <w:color w:val="000000"/>
              </w:rPr>
              <w:t>.</w:t>
            </w:r>
          </w:p>
        </w:tc>
        <w:tc>
          <w:tcPr>
            <w:tcW w:w="6338" w:type="dxa"/>
            <w:shd w:val="clear" w:color="auto" w:fill="auto"/>
            <w:noWrap/>
            <w:vAlign w:val="center"/>
          </w:tcPr>
          <w:p w:rsidR="00B46882" w:rsidRPr="007B4608" w:rsidRDefault="007A344D" w:rsidP="009E4465">
            <w:pPr>
              <w:suppressAutoHyphens/>
              <w:jc w:val="both"/>
              <w:rPr>
                <w:color w:val="000000"/>
              </w:rPr>
            </w:pPr>
            <w:r>
              <w:rPr>
                <w:color w:val="000000"/>
              </w:rPr>
              <w:t>Шкаф узла учета в составе:</w:t>
            </w:r>
          </w:p>
        </w:tc>
        <w:tc>
          <w:tcPr>
            <w:tcW w:w="1320" w:type="dxa"/>
            <w:shd w:val="clear" w:color="auto" w:fill="auto"/>
            <w:noWrap/>
            <w:vAlign w:val="center"/>
          </w:tcPr>
          <w:p w:rsidR="00B46882" w:rsidRPr="007B4608" w:rsidRDefault="00D60D82" w:rsidP="002607BC">
            <w:pPr>
              <w:suppressAutoHyphens/>
              <w:jc w:val="center"/>
              <w:rPr>
                <w:color w:val="000000"/>
              </w:rPr>
            </w:pPr>
            <w:proofErr w:type="spellStart"/>
            <w:r>
              <w:rPr>
                <w:color w:val="000000"/>
              </w:rPr>
              <w:t>Компл</w:t>
            </w:r>
            <w:proofErr w:type="spellEnd"/>
            <w:r>
              <w:rPr>
                <w:color w:val="000000"/>
              </w:rPr>
              <w:t>.</w:t>
            </w:r>
          </w:p>
        </w:tc>
        <w:tc>
          <w:tcPr>
            <w:tcW w:w="1935" w:type="dxa"/>
            <w:shd w:val="clear" w:color="auto" w:fill="auto"/>
            <w:noWrap/>
            <w:vAlign w:val="center"/>
          </w:tcPr>
          <w:p w:rsidR="00B46882" w:rsidRPr="007B4608" w:rsidRDefault="007A344D" w:rsidP="002607BC">
            <w:pPr>
              <w:suppressAutoHyphens/>
              <w:jc w:val="center"/>
              <w:rPr>
                <w:color w:val="000000"/>
              </w:rPr>
            </w:pPr>
            <w:r>
              <w:rPr>
                <w:color w:val="000000"/>
              </w:rPr>
              <w:t>1</w:t>
            </w:r>
          </w:p>
        </w:tc>
      </w:tr>
      <w:tr w:rsidR="00D60D82" w:rsidRPr="007B4608" w:rsidTr="00D60D82">
        <w:trPr>
          <w:trHeight w:val="135"/>
          <w:jc w:val="center"/>
        </w:trPr>
        <w:tc>
          <w:tcPr>
            <w:tcW w:w="665" w:type="dxa"/>
            <w:shd w:val="clear" w:color="auto" w:fill="auto"/>
            <w:noWrap/>
            <w:vAlign w:val="center"/>
          </w:tcPr>
          <w:p w:rsidR="00D60D82" w:rsidRPr="007B4608" w:rsidRDefault="00D60D82" w:rsidP="00D60D82">
            <w:pPr>
              <w:suppressAutoHyphens/>
              <w:jc w:val="center"/>
              <w:rPr>
                <w:color w:val="000000"/>
              </w:rPr>
            </w:pPr>
            <w:r>
              <w:rPr>
                <w:color w:val="000000"/>
              </w:rPr>
              <w:t>1.1</w:t>
            </w:r>
            <w:r w:rsidR="000676FE">
              <w:rPr>
                <w:color w:val="000000"/>
              </w:rPr>
              <w:t>.</w:t>
            </w:r>
          </w:p>
        </w:tc>
        <w:tc>
          <w:tcPr>
            <w:tcW w:w="6338" w:type="dxa"/>
            <w:shd w:val="clear" w:color="auto" w:fill="auto"/>
            <w:noWrap/>
            <w:vAlign w:val="center"/>
          </w:tcPr>
          <w:p w:rsidR="00D60D82" w:rsidRPr="007A344D" w:rsidRDefault="00D60D82" w:rsidP="00D60D82">
            <w:pPr>
              <w:suppressAutoHyphens/>
              <w:jc w:val="both"/>
              <w:rPr>
                <w:color w:val="000000"/>
              </w:rPr>
            </w:pPr>
            <w:r>
              <w:rPr>
                <w:color w:val="000000"/>
              </w:rPr>
              <w:t xml:space="preserve">Преобразователь расхода </w:t>
            </w:r>
            <w:r>
              <w:rPr>
                <w:color w:val="000000"/>
                <w:lang w:val="en-US"/>
              </w:rPr>
              <w:t>Rosemount 7812D</w:t>
            </w:r>
          </w:p>
        </w:tc>
        <w:tc>
          <w:tcPr>
            <w:tcW w:w="1320" w:type="dxa"/>
            <w:shd w:val="clear" w:color="auto" w:fill="auto"/>
            <w:noWrap/>
          </w:tcPr>
          <w:p w:rsidR="00D60D82" w:rsidRDefault="00D60D82" w:rsidP="00D60D82">
            <w:pPr>
              <w:jc w:val="center"/>
            </w:pPr>
            <w:r w:rsidRPr="007E21DF">
              <w:t>шт.</w:t>
            </w:r>
          </w:p>
        </w:tc>
        <w:tc>
          <w:tcPr>
            <w:tcW w:w="1935" w:type="dxa"/>
            <w:shd w:val="clear" w:color="auto" w:fill="auto"/>
            <w:noWrap/>
            <w:vAlign w:val="center"/>
          </w:tcPr>
          <w:p w:rsidR="00D60D82" w:rsidRPr="007B4608" w:rsidRDefault="00D60D82" w:rsidP="00D60D82">
            <w:pPr>
              <w:suppressAutoHyphens/>
              <w:jc w:val="center"/>
              <w:rPr>
                <w:color w:val="000000"/>
              </w:rPr>
            </w:pPr>
            <w:r>
              <w:rPr>
                <w:color w:val="000000"/>
              </w:rPr>
              <w:t>1</w:t>
            </w:r>
          </w:p>
        </w:tc>
      </w:tr>
      <w:tr w:rsidR="00D60D82" w:rsidRPr="007B4608" w:rsidTr="00D60D82">
        <w:trPr>
          <w:trHeight w:val="135"/>
          <w:jc w:val="center"/>
        </w:trPr>
        <w:tc>
          <w:tcPr>
            <w:tcW w:w="665" w:type="dxa"/>
            <w:shd w:val="clear" w:color="auto" w:fill="auto"/>
            <w:noWrap/>
            <w:vAlign w:val="center"/>
          </w:tcPr>
          <w:p w:rsidR="00D60D82" w:rsidRPr="007B4608" w:rsidRDefault="00D60D82" w:rsidP="00D60D82">
            <w:pPr>
              <w:suppressAutoHyphens/>
              <w:jc w:val="center"/>
              <w:rPr>
                <w:color w:val="000000"/>
              </w:rPr>
            </w:pPr>
            <w:r>
              <w:rPr>
                <w:color w:val="000000"/>
              </w:rPr>
              <w:t>1.2.</w:t>
            </w:r>
          </w:p>
        </w:tc>
        <w:tc>
          <w:tcPr>
            <w:tcW w:w="6338" w:type="dxa"/>
            <w:shd w:val="clear" w:color="auto" w:fill="auto"/>
            <w:noWrap/>
            <w:vAlign w:val="center"/>
          </w:tcPr>
          <w:p w:rsidR="00D60D82" w:rsidRPr="007B4608" w:rsidRDefault="00D60D82" w:rsidP="00D60D82">
            <w:pPr>
              <w:suppressAutoHyphens/>
              <w:jc w:val="both"/>
              <w:rPr>
                <w:color w:val="000000"/>
              </w:rPr>
            </w:pPr>
            <w:r>
              <w:rPr>
                <w:color w:val="000000"/>
              </w:rPr>
              <w:t>Контроллер Тэкон-19-05М</w:t>
            </w:r>
          </w:p>
        </w:tc>
        <w:tc>
          <w:tcPr>
            <w:tcW w:w="1320" w:type="dxa"/>
            <w:shd w:val="clear" w:color="auto" w:fill="auto"/>
            <w:noWrap/>
          </w:tcPr>
          <w:p w:rsidR="00D60D82" w:rsidRDefault="00D60D82" w:rsidP="00D60D82">
            <w:pPr>
              <w:jc w:val="center"/>
            </w:pPr>
            <w:r w:rsidRPr="007E21DF">
              <w:t>шт.</w:t>
            </w:r>
          </w:p>
        </w:tc>
        <w:tc>
          <w:tcPr>
            <w:tcW w:w="1935" w:type="dxa"/>
            <w:shd w:val="clear" w:color="auto" w:fill="auto"/>
            <w:noWrap/>
            <w:vAlign w:val="center"/>
          </w:tcPr>
          <w:p w:rsidR="00D60D82" w:rsidRDefault="00D60D82" w:rsidP="00D60D82">
            <w:pPr>
              <w:suppressAutoHyphens/>
              <w:jc w:val="center"/>
              <w:rPr>
                <w:color w:val="000000"/>
              </w:rPr>
            </w:pPr>
            <w:r>
              <w:rPr>
                <w:color w:val="000000"/>
              </w:rPr>
              <w:t>1</w:t>
            </w:r>
          </w:p>
        </w:tc>
      </w:tr>
      <w:tr w:rsidR="00D60D82" w:rsidRPr="007B4608" w:rsidTr="00D60D82">
        <w:trPr>
          <w:trHeight w:val="135"/>
          <w:jc w:val="center"/>
        </w:trPr>
        <w:tc>
          <w:tcPr>
            <w:tcW w:w="665" w:type="dxa"/>
            <w:shd w:val="clear" w:color="auto" w:fill="auto"/>
            <w:noWrap/>
            <w:vAlign w:val="center"/>
          </w:tcPr>
          <w:p w:rsidR="00D60D82" w:rsidRPr="007B4608" w:rsidRDefault="00D60D82" w:rsidP="00D60D82">
            <w:pPr>
              <w:suppressAutoHyphens/>
              <w:jc w:val="center"/>
              <w:rPr>
                <w:color w:val="000000"/>
              </w:rPr>
            </w:pPr>
            <w:r>
              <w:rPr>
                <w:color w:val="000000"/>
              </w:rPr>
              <w:t>1.3.</w:t>
            </w:r>
          </w:p>
        </w:tc>
        <w:tc>
          <w:tcPr>
            <w:tcW w:w="6338" w:type="dxa"/>
            <w:shd w:val="clear" w:color="auto" w:fill="auto"/>
            <w:noWrap/>
            <w:vAlign w:val="center"/>
          </w:tcPr>
          <w:p w:rsidR="00D60D82" w:rsidRPr="007A344D" w:rsidRDefault="00D60D82" w:rsidP="00D60D82">
            <w:pPr>
              <w:suppressAutoHyphens/>
              <w:jc w:val="both"/>
              <w:rPr>
                <w:color w:val="000000"/>
              </w:rPr>
            </w:pPr>
            <w:r>
              <w:rPr>
                <w:color w:val="000000"/>
              </w:rPr>
              <w:t xml:space="preserve">Источник бесперебойного питания </w:t>
            </w:r>
            <w:r>
              <w:rPr>
                <w:color w:val="000000"/>
                <w:lang w:val="en-US"/>
              </w:rPr>
              <w:t>Back</w:t>
            </w:r>
            <w:r w:rsidRPr="007A344D">
              <w:rPr>
                <w:color w:val="000000"/>
              </w:rPr>
              <w:t>-</w:t>
            </w:r>
            <w:r>
              <w:rPr>
                <w:color w:val="000000"/>
                <w:lang w:val="en-US"/>
              </w:rPr>
              <w:t>UPS</w:t>
            </w:r>
            <w:r w:rsidRPr="007A344D">
              <w:rPr>
                <w:color w:val="000000"/>
              </w:rPr>
              <w:t xml:space="preserve"> </w:t>
            </w:r>
            <w:r>
              <w:rPr>
                <w:color w:val="000000"/>
                <w:lang w:val="en-US"/>
              </w:rPr>
              <w:t>Pro</w:t>
            </w:r>
            <w:r w:rsidRPr="007A344D">
              <w:rPr>
                <w:color w:val="000000"/>
              </w:rPr>
              <w:t xml:space="preserve"> 1500</w:t>
            </w:r>
            <w:r>
              <w:rPr>
                <w:color w:val="000000"/>
                <w:lang w:val="en-US"/>
              </w:rPr>
              <w:t>VA</w:t>
            </w:r>
          </w:p>
        </w:tc>
        <w:tc>
          <w:tcPr>
            <w:tcW w:w="1320" w:type="dxa"/>
            <w:shd w:val="clear" w:color="auto" w:fill="auto"/>
            <w:noWrap/>
          </w:tcPr>
          <w:p w:rsidR="00D60D82" w:rsidRDefault="00D60D82" w:rsidP="00D60D82">
            <w:pPr>
              <w:jc w:val="center"/>
            </w:pPr>
            <w:r w:rsidRPr="007E21DF">
              <w:t>шт.</w:t>
            </w:r>
          </w:p>
        </w:tc>
        <w:tc>
          <w:tcPr>
            <w:tcW w:w="1935" w:type="dxa"/>
            <w:shd w:val="clear" w:color="auto" w:fill="auto"/>
            <w:noWrap/>
            <w:vAlign w:val="center"/>
          </w:tcPr>
          <w:p w:rsidR="00D60D82" w:rsidRPr="007B4608" w:rsidRDefault="00D60D82" w:rsidP="00D60D82">
            <w:pPr>
              <w:suppressAutoHyphens/>
              <w:jc w:val="center"/>
              <w:rPr>
                <w:color w:val="000000"/>
              </w:rPr>
            </w:pPr>
            <w:r>
              <w:rPr>
                <w:color w:val="000000"/>
              </w:rPr>
              <w:t>1</w:t>
            </w:r>
          </w:p>
        </w:tc>
      </w:tr>
      <w:tr w:rsidR="00D60D82" w:rsidRPr="007B4608" w:rsidTr="00D60D82">
        <w:trPr>
          <w:trHeight w:val="135"/>
          <w:jc w:val="center"/>
        </w:trPr>
        <w:tc>
          <w:tcPr>
            <w:tcW w:w="665" w:type="dxa"/>
            <w:shd w:val="clear" w:color="auto" w:fill="auto"/>
            <w:noWrap/>
            <w:vAlign w:val="center"/>
          </w:tcPr>
          <w:p w:rsidR="00D60D82" w:rsidRPr="007B4608" w:rsidRDefault="00D60D82" w:rsidP="00D60D82">
            <w:pPr>
              <w:suppressAutoHyphens/>
              <w:jc w:val="center"/>
              <w:rPr>
                <w:color w:val="000000"/>
              </w:rPr>
            </w:pPr>
            <w:r>
              <w:rPr>
                <w:color w:val="000000"/>
              </w:rPr>
              <w:t>1.4.</w:t>
            </w:r>
          </w:p>
        </w:tc>
        <w:tc>
          <w:tcPr>
            <w:tcW w:w="6338" w:type="dxa"/>
            <w:shd w:val="clear" w:color="auto" w:fill="auto"/>
            <w:noWrap/>
            <w:vAlign w:val="center"/>
          </w:tcPr>
          <w:p w:rsidR="00D60D82" w:rsidRPr="007B4608" w:rsidRDefault="00D60D82" w:rsidP="00D60D82">
            <w:pPr>
              <w:suppressAutoHyphens/>
              <w:jc w:val="both"/>
              <w:rPr>
                <w:color w:val="000000"/>
              </w:rPr>
            </w:pPr>
            <w:r>
              <w:rPr>
                <w:color w:val="000000"/>
              </w:rPr>
              <w:t>Блок питания 24В БП-63</w:t>
            </w:r>
          </w:p>
        </w:tc>
        <w:tc>
          <w:tcPr>
            <w:tcW w:w="1320" w:type="dxa"/>
            <w:shd w:val="clear" w:color="auto" w:fill="auto"/>
            <w:noWrap/>
          </w:tcPr>
          <w:p w:rsidR="00D60D82" w:rsidRDefault="00D60D82" w:rsidP="00D60D82">
            <w:pPr>
              <w:jc w:val="center"/>
            </w:pPr>
            <w:r w:rsidRPr="007E21DF">
              <w:t>шт.</w:t>
            </w:r>
          </w:p>
        </w:tc>
        <w:tc>
          <w:tcPr>
            <w:tcW w:w="1935" w:type="dxa"/>
            <w:shd w:val="clear" w:color="auto" w:fill="auto"/>
            <w:noWrap/>
            <w:vAlign w:val="center"/>
          </w:tcPr>
          <w:p w:rsidR="00D60D82" w:rsidRPr="007B4608" w:rsidRDefault="00D60D82" w:rsidP="00D60D82">
            <w:pPr>
              <w:suppressAutoHyphens/>
              <w:jc w:val="center"/>
              <w:rPr>
                <w:color w:val="000000"/>
              </w:rPr>
            </w:pPr>
            <w:r>
              <w:rPr>
                <w:color w:val="000000"/>
              </w:rPr>
              <w:t>1</w:t>
            </w:r>
          </w:p>
        </w:tc>
      </w:tr>
      <w:tr w:rsidR="00D60D82" w:rsidRPr="007B4608" w:rsidTr="00D60D82">
        <w:trPr>
          <w:trHeight w:val="126"/>
          <w:jc w:val="center"/>
        </w:trPr>
        <w:tc>
          <w:tcPr>
            <w:tcW w:w="665" w:type="dxa"/>
            <w:shd w:val="clear" w:color="auto" w:fill="auto"/>
            <w:noWrap/>
            <w:vAlign w:val="center"/>
          </w:tcPr>
          <w:p w:rsidR="00D60D82" w:rsidRPr="007B4608" w:rsidRDefault="00D60D82" w:rsidP="00D60D82">
            <w:pPr>
              <w:suppressAutoHyphens/>
              <w:jc w:val="center"/>
              <w:rPr>
                <w:color w:val="000000"/>
              </w:rPr>
            </w:pPr>
            <w:r>
              <w:rPr>
                <w:color w:val="000000"/>
              </w:rPr>
              <w:t>1.5.</w:t>
            </w:r>
          </w:p>
        </w:tc>
        <w:tc>
          <w:tcPr>
            <w:tcW w:w="6338" w:type="dxa"/>
            <w:shd w:val="clear" w:color="auto" w:fill="auto"/>
            <w:noWrap/>
            <w:vAlign w:val="center"/>
          </w:tcPr>
          <w:p w:rsidR="00D60D82" w:rsidRPr="00207546" w:rsidRDefault="00D60D82" w:rsidP="00D60D82">
            <w:pPr>
              <w:suppressAutoHyphens/>
              <w:jc w:val="both"/>
              <w:rPr>
                <w:color w:val="000000"/>
              </w:rPr>
            </w:pPr>
            <w:r>
              <w:rPr>
                <w:color w:val="000000"/>
              </w:rPr>
              <w:t xml:space="preserve">Выключатель автоматический </w:t>
            </w:r>
            <w:r>
              <w:rPr>
                <w:color w:val="000000"/>
                <w:lang w:val="en-US"/>
              </w:rPr>
              <w:t>S</w:t>
            </w:r>
            <w:r w:rsidRPr="00207546">
              <w:rPr>
                <w:color w:val="000000"/>
              </w:rPr>
              <w:t xml:space="preserve">202 </w:t>
            </w:r>
            <w:r>
              <w:rPr>
                <w:color w:val="000000"/>
                <w:lang w:val="en-US"/>
              </w:rPr>
              <w:t>C</w:t>
            </w:r>
            <w:r w:rsidRPr="00207546">
              <w:rPr>
                <w:color w:val="000000"/>
              </w:rPr>
              <w:t>6 2</w:t>
            </w:r>
            <w:r>
              <w:rPr>
                <w:color w:val="000000"/>
              </w:rPr>
              <w:t>п/6А</w:t>
            </w:r>
          </w:p>
        </w:tc>
        <w:tc>
          <w:tcPr>
            <w:tcW w:w="1320" w:type="dxa"/>
            <w:shd w:val="clear" w:color="auto" w:fill="auto"/>
            <w:noWrap/>
          </w:tcPr>
          <w:p w:rsidR="00D60D82" w:rsidRDefault="00D60D82" w:rsidP="00D60D82">
            <w:pPr>
              <w:jc w:val="center"/>
            </w:pPr>
            <w:r w:rsidRPr="007E21DF">
              <w:t>шт.</w:t>
            </w:r>
          </w:p>
        </w:tc>
        <w:tc>
          <w:tcPr>
            <w:tcW w:w="1935" w:type="dxa"/>
            <w:shd w:val="clear" w:color="auto" w:fill="auto"/>
            <w:noWrap/>
            <w:vAlign w:val="center"/>
          </w:tcPr>
          <w:p w:rsidR="00D60D82" w:rsidRPr="007B4608" w:rsidRDefault="00D60D82" w:rsidP="00D60D82">
            <w:pPr>
              <w:suppressAutoHyphens/>
              <w:jc w:val="center"/>
              <w:rPr>
                <w:color w:val="000000"/>
              </w:rPr>
            </w:pPr>
            <w:r>
              <w:rPr>
                <w:color w:val="000000"/>
              </w:rPr>
              <w:t>1</w:t>
            </w:r>
          </w:p>
        </w:tc>
      </w:tr>
      <w:tr w:rsidR="007A344D" w:rsidRPr="007B4608" w:rsidTr="00D60D82">
        <w:trPr>
          <w:trHeight w:val="126"/>
          <w:jc w:val="center"/>
        </w:trPr>
        <w:tc>
          <w:tcPr>
            <w:tcW w:w="665" w:type="dxa"/>
            <w:shd w:val="clear" w:color="auto" w:fill="auto"/>
            <w:noWrap/>
            <w:vAlign w:val="center"/>
          </w:tcPr>
          <w:p w:rsidR="007A344D" w:rsidRPr="007B4608" w:rsidRDefault="00D60D82" w:rsidP="007A344D">
            <w:pPr>
              <w:suppressAutoHyphens/>
              <w:jc w:val="center"/>
              <w:rPr>
                <w:color w:val="000000"/>
              </w:rPr>
            </w:pPr>
            <w:r>
              <w:rPr>
                <w:color w:val="000000"/>
              </w:rPr>
              <w:t>1.6.</w:t>
            </w:r>
          </w:p>
        </w:tc>
        <w:tc>
          <w:tcPr>
            <w:tcW w:w="6338" w:type="dxa"/>
            <w:shd w:val="clear" w:color="auto" w:fill="auto"/>
            <w:noWrap/>
            <w:vAlign w:val="center"/>
          </w:tcPr>
          <w:p w:rsidR="007A344D" w:rsidRPr="007B4608" w:rsidRDefault="00207546" w:rsidP="00207546">
            <w:pPr>
              <w:suppressAutoHyphens/>
              <w:jc w:val="both"/>
              <w:rPr>
                <w:color w:val="000000"/>
              </w:rPr>
            </w:pPr>
            <w:r w:rsidRPr="00207546">
              <w:rPr>
                <w:color w:val="000000"/>
              </w:rPr>
              <w:t>Выключатель автоматический</w:t>
            </w:r>
            <w:r>
              <w:t xml:space="preserve"> </w:t>
            </w:r>
            <w:r>
              <w:rPr>
                <w:color w:val="000000"/>
              </w:rPr>
              <w:t>S202 C6 1</w:t>
            </w:r>
            <w:r w:rsidRPr="00207546">
              <w:rPr>
                <w:color w:val="000000"/>
              </w:rPr>
              <w:t>п/</w:t>
            </w:r>
            <w:r>
              <w:rPr>
                <w:color w:val="000000"/>
              </w:rPr>
              <w:t>2</w:t>
            </w:r>
            <w:r w:rsidRPr="00207546">
              <w:rPr>
                <w:color w:val="000000"/>
              </w:rPr>
              <w:t>А</w:t>
            </w:r>
          </w:p>
        </w:tc>
        <w:tc>
          <w:tcPr>
            <w:tcW w:w="1320" w:type="dxa"/>
            <w:shd w:val="clear" w:color="auto" w:fill="auto"/>
            <w:noWrap/>
            <w:vAlign w:val="center"/>
          </w:tcPr>
          <w:p w:rsidR="007A344D" w:rsidRPr="007B4608" w:rsidRDefault="007A344D" w:rsidP="00D60D82">
            <w:pPr>
              <w:suppressAutoHyphens/>
              <w:jc w:val="center"/>
              <w:rPr>
                <w:color w:val="000000"/>
              </w:rPr>
            </w:pPr>
            <w:r>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1</w:t>
            </w:r>
          </w:p>
        </w:tc>
      </w:tr>
      <w:tr w:rsidR="007A344D" w:rsidRPr="007B4608" w:rsidTr="00D60D82">
        <w:trPr>
          <w:trHeight w:val="126"/>
          <w:jc w:val="center"/>
        </w:trPr>
        <w:tc>
          <w:tcPr>
            <w:tcW w:w="665" w:type="dxa"/>
            <w:shd w:val="clear" w:color="auto" w:fill="auto"/>
            <w:noWrap/>
            <w:vAlign w:val="center"/>
          </w:tcPr>
          <w:p w:rsidR="007A344D" w:rsidRPr="007B4608" w:rsidRDefault="00D60D82" w:rsidP="007A344D">
            <w:pPr>
              <w:suppressAutoHyphens/>
              <w:jc w:val="center"/>
              <w:rPr>
                <w:color w:val="000000"/>
              </w:rPr>
            </w:pPr>
            <w:r>
              <w:rPr>
                <w:color w:val="000000"/>
              </w:rPr>
              <w:t>1.7.</w:t>
            </w:r>
          </w:p>
        </w:tc>
        <w:tc>
          <w:tcPr>
            <w:tcW w:w="6338" w:type="dxa"/>
            <w:shd w:val="clear" w:color="auto" w:fill="auto"/>
            <w:noWrap/>
            <w:vAlign w:val="center"/>
          </w:tcPr>
          <w:p w:rsidR="007A344D" w:rsidRDefault="00207546" w:rsidP="007A344D">
            <w:pPr>
              <w:suppressAutoHyphens/>
              <w:jc w:val="both"/>
              <w:rPr>
                <w:color w:val="000000"/>
              </w:rPr>
            </w:pPr>
            <w:r>
              <w:rPr>
                <w:color w:val="000000"/>
              </w:rPr>
              <w:t>Розетка с заземляющим контактом РАр10-3-ОП</w:t>
            </w:r>
          </w:p>
        </w:tc>
        <w:tc>
          <w:tcPr>
            <w:tcW w:w="1320" w:type="dxa"/>
            <w:shd w:val="clear" w:color="auto" w:fill="auto"/>
            <w:noWrap/>
          </w:tcPr>
          <w:p w:rsidR="007A344D" w:rsidRPr="00B11107" w:rsidRDefault="007A344D" w:rsidP="00D60D82">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2</w:t>
            </w:r>
          </w:p>
        </w:tc>
      </w:tr>
      <w:tr w:rsidR="007A344D" w:rsidRPr="007B4608" w:rsidTr="00D60D82">
        <w:trPr>
          <w:trHeight w:val="126"/>
          <w:jc w:val="center"/>
        </w:trPr>
        <w:tc>
          <w:tcPr>
            <w:tcW w:w="665" w:type="dxa"/>
            <w:shd w:val="clear" w:color="auto" w:fill="auto"/>
            <w:noWrap/>
            <w:vAlign w:val="center"/>
          </w:tcPr>
          <w:p w:rsidR="007A344D" w:rsidRPr="007B4608" w:rsidRDefault="00D60D82" w:rsidP="007A344D">
            <w:pPr>
              <w:suppressAutoHyphens/>
              <w:jc w:val="center"/>
              <w:rPr>
                <w:color w:val="000000"/>
              </w:rPr>
            </w:pPr>
            <w:r>
              <w:rPr>
                <w:color w:val="000000"/>
              </w:rPr>
              <w:t>1.8.</w:t>
            </w:r>
          </w:p>
        </w:tc>
        <w:tc>
          <w:tcPr>
            <w:tcW w:w="6338" w:type="dxa"/>
            <w:shd w:val="clear" w:color="auto" w:fill="auto"/>
            <w:noWrap/>
            <w:vAlign w:val="center"/>
          </w:tcPr>
          <w:p w:rsidR="007A344D" w:rsidRPr="007B4608" w:rsidRDefault="00207546" w:rsidP="007A344D">
            <w:pPr>
              <w:suppressAutoHyphens/>
              <w:jc w:val="both"/>
              <w:rPr>
                <w:color w:val="000000"/>
              </w:rPr>
            </w:pPr>
            <w:r>
              <w:rPr>
                <w:color w:val="000000"/>
              </w:rPr>
              <w:t>Лампа сигнальная ЛС-47М</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1</w:t>
            </w:r>
          </w:p>
        </w:tc>
      </w:tr>
      <w:tr w:rsidR="007A344D" w:rsidRPr="007B4608" w:rsidTr="00D60D82">
        <w:trPr>
          <w:trHeight w:val="363"/>
          <w:jc w:val="center"/>
        </w:trPr>
        <w:tc>
          <w:tcPr>
            <w:tcW w:w="665" w:type="dxa"/>
            <w:shd w:val="clear" w:color="auto" w:fill="auto"/>
            <w:noWrap/>
            <w:vAlign w:val="center"/>
          </w:tcPr>
          <w:p w:rsidR="007A344D" w:rsidRPr="007B4608" w:rsidRDefault="00D60D82" w:rsidP="007A344D">
            <w:pPr>
              <w:suppressAutoHyphens/>
              <w:jc w:val="center"/>
              <w:rPr>
                <w:color w:val="000000"/>
              </w:rPr>
            </w:pPr>
            <w:r>
              <w:rPr>
                <w:color w:val="000000"/>
              </w:rPr>
              <w:t>1.9.</w:t>
            </w:r>
          </w:p>
        </w:tc>
        <w:tc>
          <w:tcPr>
            <w:tcW w:w="6338" w:type="dxa"/>
            <w:shd w:val="clear" w:color="auto" w:fill="auto"/>
            <w:noWrap/>
            <w:vAlign w:val="center"/>
          </w:tcPr>
          <w:p w:rsidR="007A344D" w:rsidRPr="00207546" w:rsidRDefault="00207546" w:rsidP="00D60D82">
            <w:pPr>
              <w:suppressAutoHyphens/>
              <w:jc w:val="both"/>
              <w:rPr>
                <w:color w:val="000000"/>
              </w:rPr>
            </w:pPr>
            <w:r>
              <w:rPr>
                <w:color w:val="000000"/>
              </w:rPr>
              <w:t xml:space="preserve">Зажим </w:t>
            </w:r>
            <w:proofErr w:type="spellStart"/>
            <w:r>
              <w:rPr>
                <w:color w:val="000000"/>
              </w:rPr>
              <w:t>клеммный</w:t>
            </w:r>
            <w:proofErr w:type="spellEnd"/>
            <w:r>
              <w:rPr>
                <w:color w:val="000000"/>
              </w:rPr>
              <w:t xml:space="preserve"> </w:t>
            </w:r>
            <w:r>
              <w:rPr>
                <w:color w:val="000000"/>
                <w:lang w:val="en-US"/>
              </w:rPr>
              <w:t xml:space="preserve">ZDU 10 </w:t>
            </w:r>
            <w:r w:rsidR="00D60D82">
              <w:rPr>
                <w:color w:val="000000"/>
              </w:rPr>
              <w:t>(10мм</w:t>
            </w:r>
            <w:r>
              <w:rPr>
                <w:color w:val="000000"/>
              </w:rPr>
              <w:t>2)</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Pr="00D60D82" w:rsidRDefault="00D60D82" w:rsidP="007A344D">
            <w:pPr>
              <w:suppressAutoHyphens/>
              <w:jc w:val="center"/>
              <w:rPr>
                <w:color w:val="000000"/>
              </w:rPr>
            </w:pPr>
            <w:r>
              <w:rPr>
                <w:color w:val="000000"/>
              </w:rPr>
              <w:t>15</w:t>
            </w:r>
          </w:p>
        </w:tc>
      </w:tr>
      <w:tr w:rsidR="00D60D82" w:rsidRPr="007B4608" w:rsidTr="00D60D82">
        <w:trPr>
          <w:trHeight w:val="158"/>
          <w:jc w:val="center"/>
        </w:trPr>
        <w:tc>
          <w:tcPr>
            <w:tcW w:w="665" w:type="dxa"/>
            <w:shd w:val="clear" w:color="auto" w:fill="auto"/>
            <w:noWrap/>
            <w:vAlign w:val="center"/>
          </w:tcPr>
          <w:p w:rsidR="00D60D82" w:rsidRDefault="00D60D82" w:rsidP="007A344D">
            <w:pPr>
              <w:suppressAutoHyphens/>
              <w:jc w:val="center"/>
              <w:rPr>
                <w:color w:val="000000"/>
              </w:rPr>
            </w:pPr>
            <w:r>
              <w:rPr>
                <w:color w:val="000000"/>
              </w:rPr>
              <w:t>1.10.</w:t>
            </w:r>
          </w:p>
        </w:tc>
        <w:tc>
          <w:tcPr>
            <w:tcW w:w="6338" w:type="dxa"/>
            <w:shd w:val="clear" w:color="auto" w:fill="auto"/>
            <w:noWrap/>
            <w:vAlign w:val="center"/>
          </w:tcPr>
          <w:p w:rsidR="00D60D82" w:rsidRPr="00D60D82" w:rsidRDefault="00D60D82" w:rsidP="00D60D82">
            <w:pPr>
              <w:suppressAutoHyphens/>
              <w:jc w:val="both"/>
              <w:rPr>
                <w:color w:val="000000"/>
              </w:rPr>
            </w:pPr>
            <w:r>
              <w:rPr>
                <w:color w:val="000000"/>
              </w:rPr>
              <w:t xml:space="preserve">Зажим </w:t>
            </w:r>
            <w:proofErr w:type="spellStart"/>
            <w:r>
              <w:rPr>
                <w:color w:val="000000"/>
              </w:rPr>
              <w:t>клеммный</w:t>
            </w:r>
            <w:proofErr w:type="spellEnd"/>
            <w:r>
              <w:rPr>
                <w:color w:val="000000"/>
              </w:rPr>
              <w:t xml:space="preserve"> Z</w:t>
            </w:r>
            <w:r>
              <w:rPr>
                <w:color w:val="000000"/>
                <w:lang w:val="en-US"/>
              </w:rPr>
              <w:t>PE</w:t>
            </w:r>
            <w:r>
              <w:rPr>
                <w:color w:val="000000"/>
              </w:rPr>
              <w:t xml:space="preserve"> 10 (10мм</w:t>
            </w:r>
            <w:r w:rsidRPr="00D60D82">
              <w:rPr>
                <w:color w:val="000000"/>
              </w:rPr>
              <w:t xml:space="preserve">2) </w:t>
            </w:r>
            <w:r>
              <w:rPr>
                <w:color w:val="000000"/>
              </w:rPr>
              <w:t xml:space="preserve">для защитных проводов </w:t>
            </w:r>
            <w:r>
              <w:rPr>
                <w:color w:val="000000"/>
                <w:lang w:val="en-US"/>
              </w:rPr>
              <w:t>PE</w:t>
            </w:r>
          </w:p>
        </w:tc>
        <w:tc>
          <w:tcPr>
            <w:tcW w:w="1320" w:type="dxa"/>
            <w:shd w:val="clear" w:color="auto" w:fill="auto"/>
            <w:noWrap/>
          </w:tcPr>
          <w:p w:rsidR="00D60D82" w:rsidRPr="00B11107" w:rsidRDefault="00D60D82" w:rsidP="007A344D">
            <w:pPr>
              <w:suppressAutoHyphens/>
              <w:jc w:val="center"/>
              <w:rPr>
                <w:color w:val="000000"/>
              </w:rPr>
            </w:pPr>
            <w:r w:rsidRPr="00D60D82">
              <w:rPr>
                <w:color w:val="000000"/>
              </w:rPr>
              <w:t>шт.</w:t>
            </w:r>
          </w:p>
        </w:tc>
        <w:tc>
          <w:tcPr>
            <w:tcW w:w="1935" w:type="dxa"/>
            <w:shd w:val="clear" w:color="auto" w:fill="auto"/>
            <w:noWrap/>
            <w:vAlign w:val="center"/>
          </w:tcPr>
          <w:p w:rsidR="00D60D82" w:rsidRDefault="00D60D82" w:rsidP="007A344D">
            <w:pPr>
              <w:suppressAutoHyphens/>
              <w:jc w:val="center"/>
              <w:rPr>
                <w:color w:val="000000"/>
              </w:rPr>
            </w:pPr>
            <w:r>
              <w:rPr>
                <w:color w:val="000000"/>
              </w:rPr>
              <w:t>1</w:t>
            </w:r>
          </w:p>
        </w:tc>
      </w:tr>
      <w:tr w:rsidR="007A344D" w:rsidRPr="007B4608" w:rsidTr="00D60D82">
        <w:trPr>
          <w:trHeight w:val="126"/>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1</w:t>
            </w:r>
            <w:r w:rsidR="00D60D82">
              <w:rPr>
                <w:color w:val="000000"/>
              </w:rPr>
              <w:t>.11.</w:t>
            </w:r>
          </w:p>
        </w:tc>
        <w:tc>
          <w:tcPr>
            <w:tcW w:w="6338" w:type="dxa"/>
            <w:shd w:val="clear" w:color="auto" w:fill="auto"/>
            <w:noWrap/>
            <w:vAlign w:val="center"/>
          </w:tcPr>
          <w:p w:rsidR="007A344D" w:rsidRPr="00207546" w:rsidRDefault="00207546" w:rsidP="007A344D">
            <w:pPr>
              <w:suppressAutoHyphens/>
              <w:jc w:val="both"/>
              <w:rPr>
                <w:color w:val="000000"/>
              </w:rPr>
            </w:pPr>
            <w:r>
              <w:rPr>
                <w:color w:val="000000"/>
              </w:rPr>
              <w:t xml:space="preserve">Штекерный контактный мостик (4 контакта) </w:t>
            </w:r>
            <w:r>
              <w:rPr>
                <w:color w:val="000000"/>
                <w:lang w:val="en-US"/>
              </w:rPr>
              <w:t>ZQV</w:t>
            </w:r>
            <w:r w:rsidRPr="00207546">
              <w:rPr>
                <w:color w:val="000000"/>
              </w:rPr>
              <w:t xml:space="preserve"> 10/2</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7</w:t>
            </w:r>
          </w:p>
        </w:tc>
      </w:tr>
      <w:tr w:rsidR="007A344D" w:rsidRPr="007B4608" w:rsidTr="00D60D82">
        <w:trPr>
          <w:trHeight w:val="126"/>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1</w:t>
            </w:r>
            <w:r w:rsidR="00D60D82">
              <w:rPr>
                <w:color w:val="000000"/>
              </w:rPr>
              <w:t>.12.</w:t>
            </w:r>
          </w:p>
        </w:tc>
        <w:tc>
          <w:tcPr>
            <w:tcW w:w="6338" w:type="dxa"/>
            <w:shd w:val="clear" w:color="auto" w:fill="auto"/>
            <w:noWrap/>
            <w:vAlign w:val="center"/>
          </w:tcPr>
          <w:p w:rsidR="007A344D" w:rsidRPr="00207546" w:rsidRDefault="00207546" w:rsidP="00207546">
            <w:pPr>
              <w:suppressAutoHyphens/>
              <w:jc w:val="both"/>
              <w:rPr>
                <w:color w:val="000000"/>
              </w:rPr>
            </w:pPr>
            <w:r>
              <w:rPr>
                <w:color w:val="000000"/>
              </w:rPr>
              <w:t>Лампа освещения 19</w:t>
            </w:r>
            <w:r w:rsidR="00D60D82" w:rsidRPr="00D60D82">
              <w:rPr>
                <w:color w:val="000000"/>
              </w:rPr>
              <w:t>"</w:t>
            </w:r>
            <w:r>
              <w:rPr>
                <w:color w:val="000000"/>
              </w:rPr>
              <w:t xml:space="preserve">, </w:t>
            </w:r>
            <w:r>
              <w:rPr>
                <w:color w:val="000000"/>
                <w:lang w:val="en-US"/>
              </w:rPr>
              <w:t>TL2001</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1</w:t>
            </w:r>
          </w:p>
        </w:tc>
      </w:tr>
      <w:tr w:rsidR="007A344D" w:rsidRPr="007B4608" w:rsidTr="00D60D82">
        <w:trPr>
          <w:trHeight w:val="126"/>
          <w:jc w:val="center"/>
        </w:trPr>
        <w:tc>
          <w:tcPr>
            <w:tcW w:w="665" w:type="dxa"/>
            <w:shd w:val="clear" w:color="auto" w:fill="auto"/>
            <w:noWrap/>
            <w:vAlign w:val="center"/>
          </w:tcPr>
          <w:p w:rsidR="007A344D" w:rsidRPr="007B4608" w:rsidRDefault="007A344D" w:rsidP="00D60D82">
            <w:pPr>
              <w:suppressAutoHyphens/>
              <w:jc w:val="center"/>
              <w:rPr>
                <w:color w:val="000000"/>
              </w:rPr>
            </w:pPr>
            <w:r>
              <w:rPr>
                <w:color w:val="000000"/>
              </w:rPr>
              <w:t>1</w:t>
            </w:r>
            <w:r w:rsidR="00D60D82">
              <w:rPr>
                <w:color w:val="000000"/>
              </w:rPr>
              <w:t>.13.</w:t>
            </w:r>
          </w:p>
        </w:tc>
        <w:tc>
          <w:tcPr>
            <w:tcW w:w="6338" w:type="dxa"/>
            <w:shd w:val="clear" w:color="auto" w:fill="auto"/>
            <w:noWrap/>
            <w:vAlign w:val="center"/>
          </w:tcPr>
          <w:p w:rsidR="007A344D" w:rsidRPr="00207546" w:rsidRDefault="00207546" w:rsidP="007A344D">
            <w:pPr>
              <w:suppressAutoHyphens/>
              <w:jc w:val="both"/>
              <w:rPr>
                <w:color w:val="000000"/>
              </w:rPr>
            </w:pPr>
            <w:r>
              <w:rPr>
                <w:color w:val="000000"/>
              </w:rPr>
              <w:t xml:space="preserve">Навесной шкаф корпус листовая сталь 1,5мм, дверь листовая сталь 2,0мм, литое уплотнение из полиуретана по периметру, </w:t>
            </w:r>
            <w:r>
              <w:rPr>
                <w:color w:val="000000"/>
              </w:rPr>
              <w:lastRenderedPageBreak/>
              <w:t xml:space="preserve">монтажная панель листовая сталь 3,0мм, </w:t>
            </w:r>
            <w:r>
              <w:rPr>
                <w:color w:val="000000"/>
                <w:lang w:val="en-US"/>
              </w:rPr>
              <w:t>RAL</w:t>
            </w:r>
            <w:r>
              <w:rPr>
                <w:color w:val="000000"/>
              </w:rPr>
              <w:t xml:space="preserve"> 7035, (</w:t>
            </w:r>
            <w:proofErr w:type="spellStart"/>
            <w:r>
              <w:rPr>
                <w:color w:val="000000"/>
              </w:rPr>
              <w:t>ШхВхГ</w:t>
            </w:r>
            <w:proofErr w:type="spellEnd"/>
            <w:r>
              <w:rPr>
                <w:color w:val="000000"/>
              </w:rPr>
              <w:t>) 600х1000х300</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lastRenderedPageBreak/>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1</w:t>
            </w:r>
          </w:p>
        </w:tc>
      </w:tr>
      <w:tr w:rsidR="007A344D" w:rsidRPr="007B4608" w:rsidTr="00D60D82">
        <w:trPr>
          <w:trHeight w:val="126"/>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1</w:t>
            </w:r>
            <w:r w:rsidR="00D60D82">
              <w:rPr>
                <w:color w:val="000000"/>
              </w:rPr>
              <w:t>.14.</w:t>
            </w:r>
          </w:p>
        </w:tc>
        <w:tc>
          <w:tcPr>
            <w:tcW w:w="6338" w:type="dxa"/>
            <w:shd w:val="clear" w:color="auto" w:fill="auto"/>
            <w:noWrap/>
            <w:vAlign w:val="center"/>
          </w:tcPr>
          <w:p w:rsidR="007A344D" w:rsidRPr="007B4608" w:rsidRDefault="00207546" w:rsidP="007A344D">
            <w:pPr>
              <w:suppressAutoHyphens/>
              <w:jc w:val="both"/>
              <w:rPr>
                <w:color w:val="000000"/>
              </w:rPr>
            </w:pPr>
            <w:r>
              <w:rPr>
                <w:color w:val="000000"/>
              </w:rPr>
              <w:t>Панель основания для СМ, 150мм</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7A344D" w:rsidP="007A344D">
            <w:pPr>
              <w:suppressAutoHyphens/>
              <w:jc w:val="center"/>
              <w:rPr>
                <w:color w:val="000000"/>
              </w:rPr>
            </w:pPr>
            <w:r>
              <w:rPr>
                <w:color w:val="000000"/>
              </w:rPr>
              <w:t>1</w:t>
            </w:r>
          </w:p>
        </w:tc>
      </w:tr>
      <w:tr w:rsidR="007A344D" w:rsidRPr="007B4608" w:rsidTr="00D60D82">
        <w:trPr>
          <w:trHeight w:val="126"/>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1</w:t>
            </w:r>
            <w:r w:rsidR="00D60D82">
              <w:rPr>
                <w:color w:val="000000"/>
              </w:rPr>
              <w:t>.15.</w:t>
            </w:r>
          </w:p>
        </w:tc>
        <w:tc>
          <w:tcPr>
            <w:tcW w:w="6338" w:type="dxa"/>
            <w:shd w:val="clear" w:color="auto" w:fill="auto"/>
            <w:noWrap/>
            <w:vAlign w:val="center"/>
          </w:tcPr>
          <w:p w:rsidR="007A344D" w:rsidRPr="00207546" w:rsidRDefault="00207546" w:rsidP="007A344D">
            <w:pPr>
              <w:suppressAutoHyphens/>
              <w:jc w:val="both"/>
              <w:rPr>
                <w:color w:val="000000"/>
              </w:rPr>
            </w:pPr>
            <w:r>
              <w:rPr>
                <w:color w:val="000000"/>
              </w:rPr>
              <w:t>Шина нулевая «</w:t>
            </w:r>
            <w:r>
              <w:rPr>
                <w:color w:val="000000"/>
                <w:lang w:val="en-US"/>
              </w:rPr>
              <w:t>N</w:t>
            </w:r>
            <w:r>
              <w:rPr>
                <w:color w:val="000000"/>
              </w:rPr>
              <w:t xml:space="preserve">» в корпусе на </w:t>
            </w:r>
            <w:r>
              <w:rPr>
                <w:color w:val="000000"/>
                <w:lang w:val="en-US"/>
              </w:rPr>
              <w:t>DIN</w:t>
            </w:r>
            <w:r>
              <w:rPr>
                <w:color w:val="000000"/>
              </w:rPr>
              <w:t>-рейку 2х7</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1</w:t>
            </w:r>
          </w:p>
        </w:tc>
      </w:tr>
      <w:tr w:rsidR="007A344D" w:rsidRPr="007B4608" w:rsidTr="00D60D82">
        <w:trPr>
          <w:trHeight w:val="126"/>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1</w:t>
            </w:r>
            <w:r w:rsidR="00D60D82">
              <w:rPr>
                <w:color w:val="000000"/>
              </w:rPr>
              <w:t>.16.</w:t>
            </w:r>
          </w:p>
        </w:tc>
        <w:tc>
          <w:tcPr>
            <w:tcW w:w="6338" w:type="dxa"/>
            <w:shd w:val="clear" w:color="auto" w:fill="auto"/>
            <w:noWrap/>
            <w:vAlign w:val="center"/>
          </w:tcPr>
          <w:p w:rsidR="007A344D" w:rsidRPr="00207546" w:rsidRDefault="00207546" w:rsidP="00207546">
            <w:pPr>
              <w:suppressAutoHyphens/>
              <w:jc w:val="both"/>
              <w:rPr>
                <w:color w:val="000000"/>
              </w:rPr>
            </w:pPr>
            <w:r>
              <w:rPr>
                <w:color w:val="000000"/>
              </w:rPr>
              <w:t xml:space="preserve">Кабельный ввод </w:t>
            </w:r>
            <w:r>
              <w:rPr>
                <w:color w:val="000000"/>
                <w:lang w:val="en-US"/>
              </w:rPr>
              <w:t>PG</w:t>
            </w:r>
            <w:r w:rsidRPr="00207546">
              <w:rPr>
                <w:color w:val="000000"/>
              </w:rPr>
              <w:t>-7</w:t>
            </w:r>
            <w:r>
              <w:rPr>
                <w:color w:val="000000"/>
              </w:rPr>
              <w:t>,</w:t>
            </w:r>
            <w:r w:rsidRPr="00207546">
              <w:rPr>
                <w:color w:val="000000"/>
              </w:rPr>
              <w:t xml:space="preserve"> 12</w:t>
            </w:r>
            <w:r>
              <w:rPr>
                <w:color w:val="000000"/>
              </w:rPr>
              <w:t xml:space="preserve">мм, </w:t>
            </w:r>
            <w:r>
              <w:rPr>
                <w:color w:val="000000"/>
                <w:lang w:val="en-US"/>
              </w:rPr>
              <w:t>IP</w:t>
            </w:r>
            <w:r w:rsidRPr="00207546">
              <w:rPr>
                <w:color w:val="000000"/>
              </w:rPr>
              <w:t>68</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4</w:t>
            </w:r>
          </w:p>
        </w:tc>
      </w:tr>
      <w:tr w:rsidR="007A344D" w:rsidRPr="007B4608" w:rsidTr="00D60D82">
        <w:trPr>
          <w:trHeight w:val="126"/>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1</w:t>
            </w:r>
            <w:r w:rsidR="00D60D82">
              <w:rPr>
                <w:color w:val="000000"/>
              </w:rPr>
              <w:t>.17.</w:t>
            </w:r>
          </w:p>
        </w:tc>
        <w:tc>
          <w:tcPr>
            <w:tcW w:w="6338" w:type="dxa"/>
            <w:shd w:val="clear" w:color="auto" w:fill="auto"/>
            <w:noWrap/>
            <w:vAlign w:val="center"/>
          </w:tcPr>
          <w:p w:rsidR="007A344D" w:rsidRPr="00D60D82" w:rsidRDefault="00D60D82" w:rsidP="007A344D">
            <w:pPr>
              <w:suppressAutoHyphens/>
              <w:jc w:val="both"/>
              <w:rPr>
                <w:color w:val="000000"/>
              </w:rPr>
            </w:pPr>
            <w:r>
              <w:rPr>
                <w:color w:val="000000"/>
              </w:rPr>
              <w:t xml:space="preserve">Ограничитель на </w:t>
            </w:r>
            <w:r w:rsidRPr="00D60D82">
              <w:rPr>
                <w:color w:val="000000"/>
              </w:rPr>
              <w:t>DIN-рейку</w:t>
            </w:r>
            <w:r>
              <w:rPr>
                <w:color w:val="000000"/>
              </w:rPr>
              <w:t xml:space="preserve"> </w:t>
            </w:r>
            <w:r>
              <w:rPr>
                <w:color w:val="000000"/>
                <w:lang w:val="en-US"/>
              </w:rPr>
              <w:t>YXD</w:t>
            </w:r>
            <w:r w:rsidRPr="00D60D82">
              <w:rPr>
                <w:color w:val="000000"/>
              </w:rPr>
              <w:t>10</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4</w:t>
            </w:r>
          </w:p>
        </w:tc>
      </w:tr>
      <w:tr w:rsidR="007A344D" w:rsidRPr="007B4608" w:rsidTr="00D60D82">
        <w:trPr>
          <w:trHeight w:val="126"/>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1</w:t>
            </w:r>
            <w:r w:rsidR="00D60D82">
              <w:rPr>
                <w:color w:val="000000"/>
              </w:rPr>
              <w:t>.18.</w:t>
            </w:r>
          </w:p>
        </w:tc>
        <w:tc>
          <w:tcPr>
            <w:tcW w:w="6338" w:type="dxa"/>
            <w:shd w:val="clear" w:color="auto" w:fill="auto"/>
            <w:noWrap/>
            <w:vAlign w:val="center"/>
          </w:tcPr>
          <w:p w:rsidR="007A344D" w:rsidRPr="00D60D82" w:rsidRDefault="00D60D82" w:rsidP="007A344D">
            <w:pPr>
              <w:suppressAutoHyphens/>
              <w:jc w:val="both"/>
              <w:rPr>
                <w:color w:val="000000"/>
                <w:lang w:val="en-US"/>
              </w:rPr>
            </w:pPr>
            <w:r w:rsidRPr="00D60D82">
              <w:rPr>
                <w:color w:val="000000"/>
              </w:rPr>
              <w:t>DIN-рейк</w:t>
            </w:r>
            <w:r>
              <w:rPr>
                <w:color w:val="000000"/>
              </w:rPr>
              <w:t xml:space="preserve">а 1000мм </w:t>
            </w:r>
            <w:r>
              <w:rPr>
                <w:color w:val="000000"/>
                <w:lang w:val="en-US"/>
              </w:rPr>
              <w:t>YDN10-0100</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2</w:t>
            </w:r>
          </w:p>
        </w:tc>
      </w:tr>
      <w:tr w:rsidR="007A344D" w:rsidRPr="007B4608" w:rsidTr="00D60D82">
        <w:trPr>
          <w:trHeight w:val="126"/>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1</w:t>
            </w:r>
            <w:r w:rsidR="00D60D82">
              <w:rPr>
                <w:color w:val="000000"/>
              </w:rPr>
              <w:t>.19.</w:t>
            </w:r>
          </w:p>
        </w:tc>
        <w:tc>
          <w:tcPr>
            <w:tcW w:w="6338" w:type="dxa"/>
            <w:shd w:val="clear" w:color="auto" w:fill="auto"/>
            <w:noWrap/>
            <w:vAlign w:val="center"/>
          </w:tcPr>
          <w:p w:rsidR="007A344D" w:rsidRDefault="00D60D82" w:rsidP="007A344D">
            <w:pPr>
              <w:suppressAutoHyphens/>
              <w:jc w:val="both"/>
              <w:rPr>
                <w:color w:val="000000"/>
              </w:rPr>
            </w:pPr>
            <w:r>
              <w:rPr>
                <w:color w:val="000000"/>
              </w:rPr>
              <w:t>Перфорированный кабель-канал 2000мм СКК50-025-025-1-К03</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2</w:t>
            </w:r>
          </w:p>
        </w:tc>
      </w:tr>
      <w:tr w:rsidR="007A344D" w:rsidRPr="007B4608" w:rsidTr="00D60D82">
        <w:trPr>
          <w:trHeight w:val="126"/>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2</w:t>
            </w:r>
            <w:r w:rsidR="00D60D82">
              <w:rPr>
                <w:color w:val="000000"/>
              </w:rPr>
              <w:t>.</w:t>
            </w:r>
          </w:p>
        </w:tc>
        <w:tc>
          <w:tcPr>
            <w:tcW w:w="6338" w:type="dxa"/>
            <w:shd w:val="clear" w:color="auto" w:fill="auto"/>
            <w:noWrap/>
            <w:vAlign w:val="center"/>
          </w:tcPr>
          <w:p w:rsidR="007A344D" w:rsidRDefault="00D60D82" w:rsidP="00D60D82">
            <w:pPr>
              <w:suppressAutoHyphens/>
              <w:jc w:val="both"/>
              <w:rPr>
                <w:color w:val="000000"/>
              </w:rPr>
            </w:pPr>
            <w:r w:rsidRPr="00D60D82">
              <w:rPr>
                <w:color w:val="000000"/>
              </w:rPr>
              <w:t>Сенсор расходомера 2"</w:t>
            </w:r>
            <w:r>
              <w:t xml:space="preserve"> </w:t>
            </w:r>
            <w:proofErr w:type="spellStart"/>
            <w:r w:rsidRPr="00D60D82">
              <w:rPr>
                <w:color w:val="000000"/>
              </w:rPr>
              <w:t>Rosemount</w:t>
            </w:r>
            <w:proofErr w:type="spellEnd"/>
            <w:r w:rsidRPr="00D60D82">
              <w:rPr>
                <w:color w:val="000000"/>
              </w:rPr>
              <w:t xml:space="preserve"> 78</w:t>
            </w:r>
            <w:r>
              <w:rPr>
                <w:color w:val="000000"/>
              </w:rPr>
              <w:t>05</w:t>
            </w:r>
          </w:p>
        </w:tc>
        <w:tc>
          <w:tcPr>
            <w:tcW w:w="1320" w:type="dxa"/>
            <w:shd w:val="clear" w:color="auto" w:fill="auto"/>
            <w:noWrap/>
          </w:tcPr>
          <w:p w:rsidR="007A344D" w:rsidRPr="00B11107" w:rsidRDefault="007A344D" w:rsidP="007A344D">
            <w:pPr>
              <w:suppressAutoHyphens/>
              <w:jc w:val="center"/>
              <w:rPr>
                <w:color w:val="000000"/>
              </w:rPr>
            </w:pPr>
            <w:r w:rsidRPr="00B11107">
              <w:rPr>
                <w:color w:val="000000"/>
              </w:rPr>
              <w:t>шт.</w:t>
            </w:r>
          </w:p>
        </w:tc>
        <w:tc>
          <w:tcPr>
            <w:tcW w:w="1935" w:type="dxa"/>
            <w:shd w:val="clear" w:color="auto" w:fill="auto"/>
            <w:noWrap/>
            <w:vAlign w:val="center"/>
          </w:tcPr>
          <w:p w:rsidR="007A344D" w:rsidRDefault="00D60D82" w:rsidP="007A344D">
            <w:pPr>
              <w:suppressAutoHyphens/>
              <w:jc w:val="center"/>
              <w:rPr>
                <w:color w:val="000000"/>
              </w:rPr>
            </w:pPr>
            <w:r>
              <w:rPr>
                <w:color w:val="000000"/>
              </w:rPr>
              <w:t>1</w:t>
            </w:r>
          </w:p>
        </w:tc>
      </w:tr>
      <w:tr w:rsidR="000676FE" w:rsidRPr="007B4608" w:rsidTr="00807A24">
        <w:trPr>
          <w:trHeight w:val="126"/>
          <w:jc w:val="center"/>
        </w:trPr>
        <w:tc>
          <w:tcPr>
            <w:tcW w:w="10258" w:type="dxa"/>
            <w:gridSpan w:val="4"/>
            <w:shd w:val="clear" w:color="auto" w:fill="auto"/>
            <w:noWrap/>
            <w:vAlign w:val="center"/>
          </w:tcPr>
          <w:p w:rsidR="000676FE" w:rsidRPr="000676FE" w:rsidRDefault="000676FE" w:rsidP="000676FE">
            <w:pPr>
              <w:suppressAutoHyphens/>
              <w:rPr>
                <w:i/>
                <w:color w:val="000000"/>
              </w:rPr>
            </w:pPr>
            <w:r w:rsidRPr="000676FE">
              <w:rPr>
                <w:i/>
                <w:color w:val="000000"/>
              </w:rPr>
              <w:t>Материалы.</w:t>
            </w:r>
          </w:p>
        </w:tc>
      </w:tr>
      <w:tr w:rsidR="007A344D" w:rsidRPr="007B4608" w:rsidTr="00D60D82">
        <w:trPr>
          <w:trHeight w:val="126"/>
          <w:jc w:val="center"/>
        </w:trPr>
        <w:tc>
          <w:tcPr>
            <w:tcW w:w="665" w:type="dxa"/>
            <w:shd w:val="clear" w:color="auto" w:fill="auto"/>
            <w:noWrap/>
            <w:vAlign w:val="center"/>
          </w:tcPr>
          <w:p w:rsidR="007A344D" w:rsidRPr="007B4608" w:rsidRDefault="006F5B29" w:rsidP="007A344D">
            <w:pPr>
              <w:suppressAutoHyphens/>
              <w:jc w:val="center"/>
              <w:rPr>
                <w:color w:val="000000"/>
              </w:rPr>
            </w:pPr>
            <w:r>
              <w:rPr>
                <w:color w:val="000000"/>
              </w:rPr>
              <w:t>3.</w:t>
            </w:r>
          </w:p>
        </w:tc>
        <w:tc>
          <w:tcPr>
            <w:tcW w:w="6338" w:type="dxa"/>
            <w:shd w:val="clear" w:color="auto" w:fill="auto"/>
            <w:noWrap/>
            <w:vAlign w:val="center"/>
          </w:tcPr>
          <w:p w:rsidR="007A344D" w:rsidRPr="008431F5" w:rsidRDefault="008431F5" w:rsidP="007A344D">
            <w:pPr>
              <w:suppressAutoHyphens/>
              <w:jc w:val="both"/>
              <w:rPr>
                <w:color w:val="000000"/>
              </w:rPr>
            </w:pPr>
            <w:r>
              <w:rPr>
                <w:color w:val="000000"/>
              </w:rPr>
              <w:t xml:space="preserve">Фланцы ответные </w:t>
            </w:r>
            <w:r>
              <w:rPr>
                <w:color w:val="000000"/>
                <w:lang w:val="en-US"/>
              </w:rPr>
              <w:t xml:space="preserve">DN </w:t>
            </w:r>
            <w:r>
              <w:rPr>
                <w:color w:val="000000"/>
              </w:rPr>
              <w:t>50</w:t>
            </w:r>
          </w:p>
        </w:tc>
        <w:tc>
          <w:tcPr>
            <w:tcW w:w="1320" w:type="dxa"/>
            <w:shd w:val="clear" w:color="auto" w:fill="auto"/>
            <w:noWrap/>
          </w:tcPr>
          <w:p w:rsidR="007A344D" w:rsidRPr="00B11107" w:rsidRDefault="008431F5" w:rsidP="007A344D">
            <w:pPr>
              <w:suppressAutoHyphens/>
              <w:jc w:val="center"/>
              <w:rPr>
                <w:color w:val="000000"/>
              </w:rPr>
            </w:pPr>
            <w:r w:rsidRPr="008431F5">
              <w:rPr>
                <w:color w:val="000000"/>
              </w:rPr>
              <w:t>шт.</w:t>
            </w:r>
          </w:p>
        </w:tc>
        <w:tc>
          <w:tcPr>
            <w:tcW w:w="1935" w:type="dxa"/>
            <w:shd w:val="clear" w:color="auto" w:fill="auto"/>
            <w:noWrap/>
            <w:vAlign w:val="center"/>
          </w:tcPr>
          <w:p w:rsidR="007A344D" w:rsidRDefault="008431F5" w:rsidP="007A344D">
            <w:pPr>
              <w:suppressAutoHyphens/>
              <w:jc w:val="center"/>
              <w:rPr>
                <w:color w:val="000000"/>
              </w:rPr>
            </w:pPr>
            <w:r>
              <w:rPr>
                <w:color w:val="000000"/>
              </w:rPr>
              <w:t>2</w:t>
            </w:r>
          </w:p>
        </w:tc>
      </w:tr>
      <w:tr w:rsidR="007A344D" w:rsidRPr="007B4608" w:rsidTr="00D60D82">
        <w:trPr>
          <w:trHeight w:val="126"/>
          <w:jc w:val="center"/>
        </w:trPr>
        <w:tc>
          <w:tcPr>
            <w:tcW w:w="665" w:type="dxa"/>
            <w:shd w:val="clear" w:color="auto" w:fill="auto"/>
            <w:noWrap/>
            <w:vAlign w:val="center"/>
          </w:tcPr>
          <w:p w:rsidR="007A344D" w:rsidRPr="007B4608" w:rsidRDefault="006F5B29" w:rsidP="007A344D">
            <w:pPr>
              <w:suppressAutoHyphens/>
              <w:jc w:val="center"/>
              <w:rPr>
                <w:color w:val="000000"/>
              </w:rPr>
            </w:pPr>
            <w:r>
              <w:rPr>
                <w:color w:val="000000"/>
              </w:rPr>
              <w:t>4.</w:t>
            </w:r>
          </w:p>
        </w:tc>
        <w:tc>
          <w:tcPr>
            <w:tcW w:w="6338" w:type="dxa"/>
            <w:shd w:val="clear" w:color="auto" w:fill="auto"/>
            <w:noWrap/>
            <w:vAlign w:val="center"/>
          </w:tcPr>
          <w:p w:rsidR="007A344D" w:rsidRDefault="008431F5" w:rsidP="008431F5">
            <w:pPr>
              <w:suppressAutoHyphens/>
              <w:jc w:val="both"/>
              <w:rPr>
                <w:color w:val="000000"/>
              </w:rPr>
            </w:pPr>
            <w:r>
              <w:rPr>
                <w:color w:val="000000"/>
              </w:rPr>
              <w:t>Труба, нерж. сталь</w:t>
            </w:r>
            <w:r w:rsidRPr="008431F5">
              <w:rPr>
                <w:color w:val="000000"/>
                <w:lang w:val="en-US"/>
              </w:rPr>
              <w:t xml:space="preserve"> DN </w:t>
            </w:r>
            <w:r w:rsidRPr="008431F5">
              <w:rPr>
                <w:color w:val="000000"/>
              </w:rPr>
              <w:t>50</w:t>
            </w:r>
          </w:p>
        </w:tc>
        <w:tc>
          <w:tcPr>
            <w:tcW w:w="1320" w:type="dxa"/>
            <w:shd w:val="clear" w:color="auto" w:fill="auto"/>
            <w:noWrap/>
          </w:tcPr>
          <w:p w:rsidR="007A344D" w:rsidRDefault="008431F5" w:rsidP="007A344D">
            <w:pPr>
              <w:suppressAutoHyphens/>
              <w:jc w:val="center"/>
              <w:rPr>
                <w:color w:val="000000"/>
              </w:rPr>
            </w:pPr>
            <w:r>
              <w:rPr>
                <w:color w:val="000000"/>
              </w:rPr>
              <w:t>м</w:t>
            </w:r>
          </w:p>
        </w:tc>
        <w:tc>
          <w:tcPr>
            <w:tcW w:w="1935" w:type="dxa"/>
            <w:shd w:val="clear" w:color="auto" w:fill="auto"/>
            <w:noWrap/>
            <w:vAlign w:val="center"/>
          </w:tcPr>
          <w:p w:rsidR="007A344D" w:rsidRDefault="008431F5" w:rsidP="007A344D">
            <w:pPr>
              <w:suppressAutoHyphens/>
              <w:jc w:val="center"/>
              <w:rPr>
                <w:color w:val="000000"/>
              </w:rPr>
            </w:pPr>
            <w:r>
              <w:rPr>
                <w:color w:val="000000"/>
              </w:rPr>
              <w:t>0,35</w:t>
            </w:r>
          </w:p>
        </w:tc>
      </w:tr>
      <w:tr w:rsidR="008431F5" w:rsidRPr="007B4608" w:rsidTr="00D60D82">
        <w:trPr>
          <w:trHeight w:val="126"/>
          <w:jc w:val="center"/>
        </w:trPr>
        <w:tc>
          <w:tcPr>
            <w:tcW w:w="665" w:type="dxa"/>
            <w:shd w:val="clear" w:color="auto" w:fill="auto"/>
            <w:noWrap/>
            <w:vAlign w:val="center"/>
          </w:tcPr>
          <w:p w:rsidR="008431F5" w:rsidRPr="007B4608" w:rsidRDefault="006F5B29" w:rsidP="008431F5">
            <w:pPr>
              <w:suppressAutoHyphens/>
              <w:jc w:val="center"/>
              <w:rPr>
                <w:color w:val="000000"/>
              </w:rPr>
            </w:pPr>
            <w:r>
              <w:rPr>
                <w:color w:val="000000"/>
              </w:rPr>
              <w:t>5.</w:t>
            </w:r>
          </w:p>
        </w:tc>
        <w:tc>
          <w:tcPr>
            <w:tcW w:w="6338" w:type="dxa"/>
            <w:shd w:val="clear" w:color="auto" w:fill="auto"/>
            <w:noWrap/>
            <w:vAlign w:val="center"/>
          </w:tcPr>
          <w:p w:rsidR="008431F5" w:rsidRPr="008431F5" w:rsidRDefault="008431F5" w:rsidP="008431F5">
            <w:pPr>
              <w:suppressAutoHyphens/>
              <w:jc w:val="both"/>
              <w:rPr>
                <w:color w:val="000000"/>
              </w:rPr>
            </w:pPr>
            <w:r>
              <w:rPr>
                <w:color w:val="000000"/>
              </w:rPr>
              <w:t>Болт</w:t>
            </w:r>
            <w:r w:rsidRPr="008431F5">
              <w:rPr>
                <w:color w:val="000000"/>
                <w:lang w:val="en-US"/>
              </w:rPr>
              <w:t xml:space="preserve"> </w:t>
            </w:r>
            <w:r>
              <w:rPr>
                <w:color w:val="000000"/>
              </w:rPr>
              <w:t>М16х45</w:t>
            </w:r>
          </w:p>
        </w:tc>
        <w:tc>
          <w:tcPr>
            <w:tcW w:w="1320" w:type="dxa"/>
            <w:shd w:val="clear" w:color="auto" w:fill="auto"/>
            <w:noWrap/>
          </w:tcPr>
          <w:p w:rsidR="008431F5" w:rsidRDefault="008431F5" w:rsidP="008431F5">
            <w:pPr>
              <w:jc w:val="center"/>
            </w:pPr>
            <w:r w:rsidRPr="00615518">
              <w:t>шт.</w:t>
            </w:r>
          </w:p>
        </w:tc>
        <w:tc>
          <w:tcPr>
            <w:tcW w:w="1935" w:type="dxa"/>
            <w:shd w:val="clear" w:color="auto" w:fill="auto"/>
            <w:noWrap/>
            <w:vAlign w:val="center"/>
          </w:tcPr>
          <w:p w:rsidR="008431F5" w:rsidRDefault="008431F5" w:rsidP="008431F5">
            <w:pPr>
              <w:suppressAutoHyphens/>
              <w:jc w:val="center"/>
              <w:rPr>
                <w:color w:val="000000"/>
              </w:rPr>
            </w:pPr>
            <w:r>
              <w:rPr>
                <w:color w:val="000000"/>
              </w:rPr>
              <w:t>8</w:t>
            </w:r>
          </w:p>
        </w:tc>
      </w:tr>
      <w:tr w:rsidR="008431F5" w:rsidRPr="007B4608" w:rsidTr="00D60D82">
        <w:trPr>
          <w:trHeight w:val="126"/>
          <w:jc w:val="center"/>
        </w:trPr>
        <w:tc>
          <w:tcPr>
            <w:tcW w:w="665" w:type="dxa"/>
            <w:shd w:val="clear" w:color="auto" w:fill="auto"/>
            <w:noWrap/>
            <w:vAlign w:val="center"/>
          </w:tcPr>
          <w:p w:rsidR="008431F5" w:rsidRPr="007B4608" w:rsidRDefault="006F5B29" w:rsidP="008431F5">
            <w:pPr>
              <w:suppressAutoHyphens/>
              <w:jc w:val="center"/>
              <w:rPr>
                <w:color w:val="000000"/>
              </w:rPr>
            </w:pPr>
            <w:r>
              <w:rPr>
                <w:color w:val="000000"/>
              </w:rPr>
              <w:t>6.</w:t>
            </w:r>
          </w:p>
        </w:tc>
        <w:tc>
          <w:tcPr>
            <w:tcW w:w="6338" w:type="dxa"/>
            <w:shd w:val="clear" w:color="auto" w:fill="auto"/>
            <w:noWrap/>
            <w:vAlign w:val="center"/>
          </w:tcPr>
          <w:p w:rsidR="008431F5" w:rsidRPr="008431F5" w:rsidRDefault="008431F5" w:rsidP="008431F5">
            <w:pPr>
              <w:suppressAutoHyphens/>
              <w:jc w:val="both"/>
              <w:rPr>
                <w:color w:val="000000"/>
              </w:rPr>
            </w:pPr>
            <w:r>
              <w:rPr>
                <w:color w:val="000000"/>
              </w:rPr>
              <w:t>Гайка</w:t>
            </w:r>
            <w:r w:rsidRPr="008431F5">
              <w:rPr>
                <w:color w:val="000000"/>
                <w:lang w:val="en-US"/>
              </w:rPr>
              <w:t xml:space="preserve"> </w:t>
            </w:r>
            <w:r>
              <w:rPr>
                <w:color w:val="000000"/>
              </w:rPr>
              <w:t>М16</w:t>
            </w:r>
          </w:p>
        </w:tc>
        <w:tc>
          <w:tcPr>
            <w:tcW w:w="1320" w:type="dxa"/>
            <w:shd w:val="clear" w:color="auto" w:fill="auto"/>
            <w:noWrap/>
          </w:tcPr>
          <w:p w:rsidR="008431F5" w:rsidRDefault="008431F5" w:rsidP="008431F5">
            <w:pPr>
              <w:jc w:val="center"/>
            </w:pPr>
            <w:r w:rsidRPr="00615518">
              <w:t>шт.</w:t>
            </w:r>
          </w:p>
        </w:tc>
        <w:tc>
          <w:tcPr>
            <w:tcW w:w="1935" w:type="dxa"/>
            <w:shd w:val="clear" w:color="auto" w:fill="auto"/>
            <w:noWrap/>
            <w:vAlign w:val="center"/>
          </w:tcPr>
          <w:p w:rsidR="008431F5" w:rsidRDefault="008431F5" w:rsidP="008431F5">
            <w:pPr>
              <w:suppressAutoHyphens/>
              <w:jc w:val="center"/>
              <w:rPr>
                <w:color w:val="000000"/>
              </w:rPr>
            </w:pPr>
            <w:r>
              <w:rPr>
                <w:color w:val="000000"/>
              </w:rPr>
              <w:t>8</w:t>
            </w:r>
          </w:p>
        </w:tc>
      </w:tr>
      <w:tr w:rsidR="008431F5" w:rsidRPr="007B4608" w:rsidTr="00D60D82">
        <w:trPr>
          <w:trHeight w:val="126"/>
          <w:jc w:val="center"/>
        </w:trPr>
        <w:tc>
          <w:tcPr>
            <w:tcW w:w="665" w:type="dxa"/>
            <w:shd w:val="clear" w:color="auto" w:fill="auto"/>
            <w:noWrap/>
            <w:vAlign w:val="center"/>
          </w:tcPr>
          <w:p w:rsidR="008431F5" w:rsidRPr="007B4608" w:rsidRDefault="006F5B29" w:rsidP="008431F5">
            <w:pPr>
              <w:suppressAutoHyphens/>
              <w:jc w:val="center"/>
              <w:rPr>
                <w:color w:val="000000"/>
              </w:rPr>
            </w:pPr>
            <w:r>
              <w:rPr>
                <w:color w:val="000000"/>
              </w:rPr>
              <w:t>7.</w:t>
            </w:r>
          </w:p>
        </w:tc>
        <w:tc>
          <w:tcPr>
            <w:tcW w:w="6338" w:type="dxa"/>
            <w:shd w:val="clear" w:color="auto" w:fill="auto"/>
            <w:noWrap/>
            <w:vAlign w:val="center"/>
          </w:tcPr>
          <w:p w:rsidR="008431F5" w:rsidRDefault="008431F5" w:rsidP="008431F5">
            <w:pPr>
              <w:suppressAutoHyphens/>
              <w:jc w:val="both"/>
              <w:rPr>
                <w:color w:val="000000"/>
              </w:rPr>
            </w:pPr>
            <w:r>
              <w:rPr>
                <w:color w:val="000000"/>
              </w:rPr>
              <w:t>Шайба</w:t>
            </w:r>
            <w:r w:rsidRPr="008431F5">
              <w:rPr>
                <w:color w:val="000000"/>
                <w:lang w:val="en-US"/>
              </w:rPr>
              <w:t xml:space="preserve"> </w:t>
            </w:r>
            <w:r w:rsidRPr="008431F5">
              <w:rPr>
                <w:color w:val="000000"/>
              </w:rPr>
              <w:t>М16</w:t>
            </w:r>
          </w:p>
        </w:tc>
        <w:tc>
          <w:tcPr>
            <w:tcW w:w="1320" w:type="dxa"/>
            <w:shd w:val="clear" w:color="auto" w:fill="auto"/>
            <w:noWrap/>
          </w:tcPr>
          <w:p w:rsidR="008431F5" w:rsidRDefault="008431F5" w:rsidP="008431F5">
            <w:pPr>
              <w:jc w:val="center"/>
            </w:pPr>
            <w:r w:rsidRPr="00615518">
              <w:t>шт.</w:t>
            </w:r>
          </w:p>
        </w:tc>
        <w:tc>
          <w:tcPr>
            <w:tcW w:w="1935" w:type="dxa"/>
            <w:shd w:val="clear" w:color="auto" w:fill="auto"/>
            <w:noWrap/>
            <w:vAlign w:val="center"/>
          </w:tcPr>
          <w:p w:rsidR="008431F5" w:rsidRDefault="008431F5" w:rsidP="008431F5">
            <w:pPr>
              <w:suppressAutoHyphens/>
              <w:jc w:val="center"/>
              <w:rPr>
                <w:color w:val="000000"/>
              </w:rPr>
            </w:pPr>
            <w:r>
              <w:rPr>
                <w:color w:val="000000"/>
              </w:rPr>
              <w:t>8</w:t>
            </w:r>
          </w:p>
        </w:tc>
      </w:tr>
      <w:tr w:rsidR="007A344D" w:rsidRPr="007B4608" w:rsidTr="00D60D82">
        <w:trPr>
          <w:trHeight w:val="135"/>
          <w:jc w:val="center"/>
        </w:trPr>
        <w:tc>
          <w:tcPr>
            <w:tcW w:w="665" w:type="dxa"/>
            <w:shd w:val="clear" w:color="auto" w:fill="auto"/>
            <w:noWrap/>
            <w:vAlign w:val="center"/>
          </w:tcPr>
          <w:p w:rsidR="007A344D" w:rsidRPr="007B4608" w:rsidRDefault="006F5B29" w:rsidP="007A344D">
            <w:pPr>
              <w:suppressAutoHyphens/>
              <w:jc w:val="center"/>
              <w:rPr>
                <w:color w:val="000000"/>
              </w:rPr>
            </w:pPr>
            <w:r>
              <w:rPr>
                <w:color w:val="000000"/>
              </w:rPr>
              <w:t>8.</w:t>
            </w:r>
          </w:p>
        </w:tc>
        <w:tc>
          <w:tcPr>
            <w:tcW w:w="6338" w:type="dxa"/>
            <w:shd w:val="clear" w:color="auto" w:fill="auto"/>
            <w:noWrap/>
            <w:vAlign w:val="center"/>
          </w:tcPr>
          <w:p w:rsidR="007A344D" w:rsidRPr="006F5B29" w:rsidRDefault="008431F5" w:rsidP="007A344D">
            <w:pPr>
              <w:suppressAutoHyphens/>
              <w:jc w:val="both"/>
              <w:rPr>
                <w:color w:val="000000"/>
              </w:rPr>
            </w:pPr>
            <w:proofErr w:type="gramStart"/>
            <w:r>
              <w:rPr>
                <w:color w:val="000000"/>
              </w:rPr>
              <w:t>Труба</w:t>
            </w:r>
            <w:proofErr w:type="gramEnd"/>
            <w:r>
              <w:rPr>
                <w:color w:val="000000"/>
              </w:rPr>
              <w:t xml:space="preserve"> гофрированная ПВХ с зондом</w:t>
            </w:r>
            <w:r w:rsidR="006F5B29" w:rsidRPr="006F5B29">
              <w:rPr>
                <w:color w:val="000000"/>
              </w:rPr>
              <w:t xml:space="preserve"> </w:t>
            </w:r>
            <w:r w:rsidR="006F5B29">
              <w:rPr>
                <w:color w:val="000000"/>
                <w:lang w:val="en-US"/>
              </w:rPr>
              <w:t>CTG</w:t>
            </w:r>
            <w:r w:rsidR="006F5B29" w:rsidRPr="006F5B29">
              <w:rPr>
                <w:color w:val="000000"/>
              </w:rPr>
              <w:t>20-20-</w:t>
            </w:r>
            <w:r w:rsidR="006F5B29">
              <w:rPr>
                <w:color w:val="000000"/>
                <w:lang w:val="en-US"/>
              </w:rPr>
              <w:t>K</w:t>
            </w:r>
            <w:r w:rsidR="006F5B29" w:rsidRPr="006F5B29">
              <w:rPr>
                <w:color w:val="000000"/>
              </w:rPr>
              <w:t>41-100</w:t>
            </w:r>
            <w:r w:rsidR="006F5B29">
              <w:rPr>
                <w:color w:val="000000"/>
                <w:lang w:val="en-US"/>
              </w:rPr>
              <w:t>I</w:t>
            </w:r>
          </w:p>
        </w:tc>
        <w:tc>
          <w:tcPr>
            <w:tcW w:w="1320" w:type="dxa"/>
            <w:shd w:val="clear" w:color="auto" w:fill="auto"/>
            <w:noWrap/>
            <w:vAlign w:val="center"/>
          </w:tcPr>
          <w:p w:rsidR="007A344D" w:rsidRPr="007B4608" w:rsidRDefault="006F5B29" w:rsidP="007A344D">
            <w:pPr>
              <w:suppressAutoHyphens/>
              <w:jc w:val="center"/>
              <w:rPr>
                <w:color w:val="000000"/>
              </w:rPr>
            </w:pPr>
            <w:r>
              <w:rPr>
                <w:color w:val="000000"/>
              </w:rPr>
              <w:t>м</w:t>
            </w:r>
          </w:p>
        </w:tc>
        <w:tc>
          <w:tcPr>
            <w:tcW w:w="1935" w:type="dxa"/>
            <w:shd w:val="clear" w:color="auto" w:fill="auto"/>
            <w:noWrap/>
            <w:vAlign w:val="center"/>
          </w:tcPr>
          <w:p w:rsidR="007A344D" w:rsidRPr="007B4608" w:rsidRDefault="006F5B29" w:rsidP="007A344D">
            <w:pPr>
              <w:suppressAutoHyphens/>
              <w:jc w:val="center"/>
              <w:rPr>
                <w:color w:val="000000"/>
              </w:rPr>
            </w:pPr>
            <w:r>
              <w:rPr>
                <w:color w:val="000000"/>
              </w:rPr>
              <w:t>10</w:t>
            </w:r>
          </w:p>
        </w:tc>
      </w:tr>
      <w:tr w:rsidR="007A344D" w:rsidRPr="007B4608" w:rsidTr="00D60D82">
        <w:trPr>
          <w:trHeight w:val="96"/>
          <w:jc w:val="center"/>
        </w:trPr>
        <w:tc>
          <w:tcPr>
            <w:tcW w:w="665" w:type="dxa"/>
            <w:shd w:val="clear" w:color="auto" w:fill="auto"/>
            <w:noWrap/>
            <w:vAlign w:val="center"/>
          </w:tcPr>
          <w:p w:rsidR="007A344D" w:rsidRPr="007B4608" w:rsidRDefault="006F5B29" w:rsidP="007A344D">
            <w:pPr>
              <w:suppressAutoHyphens/>
              <w:jc w:val="center"/>
              <w:rPr>
                <w:color w:val="000000"/>
              </w:rPr>
            </w:pPr>
            <w:r>
              <w:rPr>
                <w:color w:val="000000"/>
              </w:rPr>
              <w:t>9.</w:t>
            </w:r>
          </w:p>
        </w:tc>
        <w:tc>
          <w:tcPr>
            <w:tcW w:w="6338" w:type="dxa"/>
            <w:shd w:val="clear" w:color="auto" w:fill="auto"/>
            <w:noWrap/>
            <w:vAlign w:val="center"/>
          </w:tcPr>
          <w:p w:rsidR="007A344D" w:rsidRPr="006F5B29" w:rsidRDefault="008431F5" w:rsidP="007A344D">
            <w:pPr>
              <w:suppressAutoHyphens/>
              <w:jc w:val="both"/>
              <w:rPr>
                <w:color w:val="000000"/>
              </w:rPr>
            </w:pPr>
            <w:r>
              <w:rPr>
                <w:color w:val="000000"/>
              </w:rPr>
              <w:t>Хомутный держатель со стяжкой</w:t>
            </w:r>
            <w:r w:rsidR="006F5B29" w:rsidRPr="006F5B29">
              <w:rPr>
                <w:color w:val="000000"/>
              </w:rPr>
              <w:t xml:space="preserve"> </w:t>
            </w:r>
            <w:r w:rsidR="006F5B29">
              <w:rPr>
                <w:color w:val="000000"/>
                <w:lang w:val="en-US"/>
              </w:rPr>
              <w:t>CTA</w:t>
            </w:r>
            <w:r w:rsidR="006F5B29" w:rsidRPr="006F5B29">
              <w:rPr>
                <w:color w:val="000000"/>
              </w:rPr>
              <w:t>10</w:t>
            </w:r>
            <w:r w:rsidR="006F5B29">
              <w:rPr>
                <w:color w:val="000000"/>
                <w:lang w:val="en-US"/>
              </w:rPr>
              <w:t>D</w:t>
            </w:r>
            <w:r w:rsidR="006F5B29" w:rsidRPr="006F5B29">
              <w:rPr>
                <w:color w:val="000000"/>
              </w:rPr>
              <w:t>-</w:t>
            </w:r>
            <w:r w:rsidR="006F5B29">
              <w:rPr>
                <w:color w:val="000000"/>
                <w:lang w:val="en-US"/>
              </w:rPr>
              <w:t>CFC</w:t>
            </w:r>
            <w:r w:rsidR="006F5B29" w:rsidRPr="006F5B29">
              <w:rPr>
                <w:color w:val="000000"/>
              </w:rPr>
              <w:t>-20-</w:t>
            </w:r>
            <w:r w:rsidR="006F5B29">
              <w:rPr>
                <w:color w:val="000000"/>
                <w:lang w:val="en-US"/>
              </w:rPr>
              <w:t>K</w:t>
            </w:r>
            <w:r w:rsidR="006F5B29" w:rsidRPr="006F5B29">
              <w:rPr>
                <w:color w:val="000000"/>
              </w:rPr>
              <w:t>41-100</w:t>
            </w:r>
          </w:p>
        </w:tc>
        <w:tc>
          <w:tcPr>
            <w:tcW w:w="1320" w:type="dxa"/>
            <w:shd w:val="clear" w:color="auto" w:fill="auto"/>
            <w:noWrap/>
            <w:vAlign w:val="center"/>
          </w:tcPr>
          <w:p w:rsidR="007A344D" w:rsidRPr="007B4608" w:rsidRDefault="006F5B29" w:rsidP="006F5B29">
            <w:pPr>
              <w:suppressAutoHyphens/>
              <w:jc w:val="center"/>
              <w:rPr>
                <w:color w:val="000000"/>
              </w:rPr>
            </w:pPr>
            <w:r>
              <w:rPr>
                <w:color w:val="000000"/>
              </w:rPr>
              <w:t>шт.</w:t>
            </w:r>
          </w:p>
        </w:tc>
        <w:tc>
          <w:tcPr>
            <w:tcW w:w="1935" w:type="dxa"/>
            <w:shd w:val="clear" w:color="auto" w:fill="auto"/>
            <w:noWrap/>
            <w:vAlign w:val="center"/>
          </w:tcPr>
          <w:p w:rsidR="007A344D" w:rsidRPr="007B4608" w:rsidRDefault="006F5B29" w:rsidP="006F5B29">
            <w:pPr>
              <w:suppressAutoHyphens/>
              <w:jc w:val="center"/>
              <w:rPr>
                <w:color w:val="000000"/>
              </w:rPr>
            </w:pPr>
            <w:r>
              <w:rPr>
                <w:color w:val="000000"/>
              </w:rPr>
              <w:t>10</w:t>
            </w:r>
          </w:p>
        </w:tc>
      </w:tr>
      <w:tr w:rsidR="007A344D" w:rsidRPr="007B4608" w:rsidTr="00D60D82">
        <w:trPr>
          <w:trHeight w:val="210"/>
          <w:jc w:val="center"/>
        </w:trPr>
        <w:tc>
          <w:tcPr>
            <w:tcW w:w="665" w:type="dxa"/>
            <w:shd w:val="clear" w:color="auto" w:fill="auto"/>
            <w:noWrap/>
            <w:vAlign w:val="center"/>
          </w:tcPr>
          <w:p w:rsidR="007A344D" w:rsidRPr="007B4608" w:rsidRDefault="007A344D" w:rsidP="007A344D">
            <w:pPr>
              <w:suppressAutoHyphens/>
              <w:jc w:val="center"/>
              <w:rPr>
                <w:color w:val="000000"/>
              </w:rPr>
            </w:pPr>
            <w:r>
              <w:rPr>
                <w:color w:val="000000"/>
              </w:rPr>
              <w:t>1</w:t>
            </w:r>
            <w:r w:rsidR="006F5B29">
              <w:rPr>
                <w:color w:val="000000"/>
              </w:rPr>
              <w:t>0.</w:t>
            </w:r>
          </w:p>
        </w:tc>
        <w:tc>
          <w:tcPr>
            <w:tcW w:w="6338" w:type="dxa"/>
            <w:shd w:val="clear" w:color="auto" w:fill="auto"/>
            <w:noWrap/>
            <w:vAlign w:val="center"/>
          </w:tcPr>
          <w:p w:rsidR="007A344D" w:rsidRPr="006F5B29" w:rsidRDefault="008431F5" w:rsidP="007A344D">
            <w:pPr>
              <w:suppressAutoHyphens/>
              <w:jc w:val="both"/>
              <w:rPr>
                <w:color w:val="000000"/>
              </w:rPr>
            </w:pPr>
            <w:proofErr w:type="spellStart"/>
            <w:r>
              <w:rPr>
                <w:color w:val="000000"/>
              </w:rPr>
              <w:t>Саморез</w:t>
            </w:r>
            <w:proofErr w:type="spellEnd"/>
            <w:r>
              <w:rPr>
                <w:color w:val="000000"/>
              </w:rPr>
              <w:t xml:space="preserve"> универсальный с дюбелем</w:t>
            </w:r>
            <w:r w:rsidR="006F5B29" w:rsidRPr="006F5B29">
              <w:rPr>
                <w:color w:val="000000"/>
              </w:rPr>
              <w:t xml:space="preserve"> 6х30</w:t>
            </w:r>
          </w:p>
        </w:tc>
        <w:tc>
          <w:tcPr>
            <w:tcW w:w="1320" w:type="dxa"/>
            <w:shd w:val="clear" w:color="auto" w:fill="auto"/>
            <w:noWrap/>
            <w:vAlign w:val="center"/>
          </w:tcPr>
          <w:p w:rsidR="007A344D" w:rsidRPr="007B4608" w:rsidRDefault="007A344D" w:rsidP="006F5B29">
            <w:pPr>
              <w:suppressAutoHyphens/>
              <w:jc w:val="center"/>
              <w:rPr>
                <w:color w:val="000000"/>
              </w:rPr>
            </w:pPr>
            <w:r w:rsidRPr="007B4608">
              <w:rPr>
                <w:color w:val="000000"/>
              </w:rPr>
              <w:t>шт.</w:t>
            </w:r>
          </w:p>
        </w:tc>
        <w:tc>
          <w:tcPr>
            <w:tcW w:w="1935" w:type="dxa"/>
            <w:shd w:val="clear" w:color="auto" w:fill="auto"/>
            <w:noWrap/>
            <w:vAlign w:val="center"/>
          </w:tcPr>
          <w:p w:rsidR="007A344D" w:rsidRPr="007B4608" w:rsidRDefault="006F5B29" w:rsidP="006F5B29">
            <w:pPr>
              <w:suppressAutoHyphens/>
              <w:jc w:val="center"/>
              <w:rPr>
                <w:color w:val="000000"/>
              </w:rPr>
            </w:pPr>
            <w:r>
              <w:rPr>
                <w:color w:val="000000"/>
              </w:rPr>
              <w:t>10</w:t>
            </w:r>
          </w:p>
        </w:tc>
      </w:tr>
      <w:tr w:rsidR="007A344D" w:rsidRPr="007B4608" w:rsidTr="00D60D82">
        <w:trPr>
          <w:trHeight w:val="188"/>
          <w:jc w:val="center"/>
        </w:trPr>
        <w:tc>
          <w:tcPr>
            <w:tcW w:w="665" w:type="dxa"/>
            <w:shd w:val="clear" w:color="auto" w:fill="auto"/>
            <w:noWrap/>
            <w:vAlign w:val="center"/>
          </w:tcPr>
          <w:p w:rsidR="007A344D" w:rsidRPr="007B4608" w:rsidRDefault="006F5B29" w:rsidP="007A344D">
            <w:pPr>
              <w:suppressAutoHyphens/>
              <w:jc w:val="center"/>
              <w:rPr>
                <w:color w:val="000000"/>
              </w:rPr>
            </w:pPr>
            <w:r>
              <w:rPr>
                <w:color w:val="000000"/>
              </w:rPr>
              <w:t>11.</w:t>
            </w:r>
          </w:p>
        </w:tc>
        <w:tc>
          <w:tcPr>
            <w:tcW w:w="6338" w:type="dxa"/>
            <w:shd w:val="clear" w:color="auto" w:fill="auto"/>
            <w:noWrap/>
            <w:vAlign w:val="center"/>
          </w:tcPr>
          <w:p w:rsidR="007A344D" w:rsidRPr="00037FE5" w:rsidRDefault="008431F5" w:rsidP="007A344D">
            <w:pPr>
              <w:suppressAutoHyphens/>
              <w:jc w:val="both"/>
              <w:rPr>
                <w:color w:val="000000"/>
              </w:rPr>
            </w:pPr>
            <w:r>
              <w:rPr>
                <w:color w:val="000000"/>
              </w:rPr>
              <w:t>Наконечник-гильза с изолированным фланцем</w:t>
            </w:r>
            <w:r w:rsidR="006F5B29">
              <w:rPr>
                <w:color w:val="000000"/>
              </w:rPr>
              <w:t xml:space="preserve"> НГИ 1.0</w:t>
            </w:r>
          </w:p>
        </w:tc>
        <w:tc>
          <w:tcPr>
            <w:tcW w:w="1320" w:type="dxa"/>
            <w:shd w:val="clear" w:color="auto" w:fill="auto"/>
            <w:noWrap/>
          </w:tcPr>
          <w:p w:rsidR="007A344D" w:rsidRPr="007B4608" w:rsidRDefault="006F5B29" w:rsidP="006F5B29">
            <w:pPr>
              <w:jc w:val="center"/>
            </w:pPr>
            <w:proofErr w:type="spellStart"/>
            <w:r>
              <w:rPr>
                <w:color w:val="000000"/>
              </w:rPr>
              <w:t>компл</w:t>
            </w:r>
            <w:proofErr w:type="spellEnd"/>
            <w:r>
              <w:rPr>
                <w:color w:val="000000"/>
              </w:rPr>
              <w:t>.</w:t>
            </w:r>
          </w:p>
        </w:tc>
        <w:tc>
          <w:tcPr>
            <w:tcW w:w="1935" w:type="dxa"/>
            <w:shd w:val="clear" w:color="auto" w:fill="auto"/>
            <w:noWrap/>
            <w:vAlign w:val="center"/>
          </w:tcPr>
          <w:p w:rsidR="007A344D" w:rsidRPr="007B4608" w:rsidRDefault="007A344D" w:rsidP="006F5B29">
            <w:pPr>
              <w:suppressAutoHyphens/>
              <w:jc w:val="center"/>
              <w:rPr>
                <w:color w:val="000000"/>
              </w:rPr>
            </w:pPr>
            <w:r w:rsidRPr="007B4608">
              <w:rPr>
                <w:color w:val="000000"/>
              </w:rPr>
              <w:t>1</w:t>
            </w:r>
          </w:p>
        </w:tc>
      </w:tr>
      <w:tr w:rsidR="007A344D" w:rsidRPr="007B4608" w:rsidTr="00D60D82">
        <w:trPr>
          <w:trHeight w:val="240"/>
          <w:jc w:val="center"/>
        </w:trPr>
        <w:tc>
          <w:tcPr>
            <w:tcW w:w="665" w:type="dxa"/>
            <w:shd w:val="clear" w:color="auto" w:fill="auto"/>
            <w:noWrap/>
            <w:vAlign w:val="center"/>
          </w:tcPr>
          <w:p w:rsidR="007A344D" w:rsidRPr="007B4608" w:rsidRDefault="006F5B29" w:rsidP="007A344D">
            <w:pPr>
              <w:suppressAutoHyphens/>
              <w:jc w:val="center"/>
              <w:rPr>
                <w:color w:val="000000"/>
              </w:rPr>
            </w:pPr>
            <w:r>
              <w:rPr>
                <w:color w:val="000000"/>
              </w:rPr>
              <w:t>12.</w:t>
            </w:r>
          </w:p>
        </w:tc>
        <w:tc>
          <w:tcPr>
            <w:tcW w:w="6338" w:type="dxa"/>
            <w:shd w:val="clear" w:color="auto" w:fill="auto"/>
            <w:noWrap/>
            <w:vAlign w:val="center"/>
          </w:tcPr>
          <w:p w:rsidR="007A344D" w:rsidRPr="00037FE5" w:rsidRDefault="006F5B29" w:rsidP="006F5B29">
            <w:pPr>
              <w:suppressAutoHyphens/>
              <w:jc w:val="both"/>
              <w:rPr>
                <w:color w:val="000000"/>
              </w:rPr>
            </w:pPr>
            <w:r>
              <w:rPr>
                <w:color w:val="000000"/>
              </w:rPr>
              <w:t xml:space="preserve">Габаритный имитатор сенсора расходомера </w:t>
            </w:r>
            <w:proofErr w:type="spellStart"/>
            <w:r w:rsidRPr="006F5B29">
              <w:rPr>
                <w:color w:val="000000"/>
              </w:rPr>
              <w:t>Rosemount</w:t>
            </w:r>
            <w:proofErr w:type="spellEnd"/>
            <w:r w:rsidRPr="006F5B29">
              <w:rPr>
                <w:color w:val="000000"/>
              </w:rPr>
              <w:t xml:space="preserve"> 7805</w:t>
            </w:r>
            <w:r>
              <w:rPr>
                <w:color w:val="000000"/>
              </w:rPr>
              <w:t xml:space="preserve">, </w:t>
            </w:r>
            <w:r w:rsidRPr="006F5B29">
              <w:rPr>
                <w:color w:val="000000"/>
              </w:rPr>
              <w:t>2"</w:t>
            </w:r>
          </w:p>
        </w:tc>
        <w:tc>
          <w:tcPr>
            <w:tcW w:w="1320" w:type="dxa"/>
            <w:shd w:val="clear" w:color="auto" w:fill="auto"/>
            <w:noWrap/>
          </w:tcPr>
          <w:p w:rsidR="007A344D" w:rsidRPr="007B4608" w:rsidRDefault="007A344D" w:rsidP="006F5B29">
            <w:pPr>
              <w:jc w:val="center"/>
            </w:pPr>
            <w:r w:rsidRPr="007B4608">
              <w:rPr>
                <w:color w:val="000000"/>
              </w:rPr>
              <w:t>шт.</w:t>
            </w:r>
          </w:p>
        </w:tc>
        <w:tc>
          <w:tcPr>
            <w:tcW w:w="1935" w:type="dxa"/>
            <w:shd w:val="clear" w:color="auto" w:fill="auto"/>
            <w:noWrap/>
            <w:vAlign w:val="center"/>
          </w:tcPr>
          <w:p w:rsidR="007A344D" w:rsidRPr="007B4608" w:rsidRDefault="006F5B29" w:rsidP="006F5B29">
            <w:pPr>
              <w:suppressAutoHyphens/>
              <w:jc w:val="center"/>
              <w:rPr>
                <w:color w:val="000000"/>
              </w:rPr>
            </w:pPr>
            <w:r>
              <w:rPr>
                <w:color w:val="000000"/>
              </w:rPr>
              <w:t>1</w:t>
            </w:r>
          </w:p>
        </w:tc>
      </w:tr>
      <w:tr w:rsidR="006F5B29" w:rsidRPr="007B4608" w:rsidTr="00272923">
        <w:trPr>
          <w:trHeight w:val="255"/>
          <w:jc w:val="center"/>
        </w:trPr>
        <w:tc>
          <w:tcPr>
            <w:tcW w:w="10258" w:type="dxa"/>
            <w:gridSpan w:val="4"/>
            <w:shd w:val="clear" w:color="auto" w:fill="auto"/>
            <w:noWrap/>
            <w:vAlign w:val="center"/>
          </w:tcPr>
          <w:p w:rsidR="006F5B29" w:rsidRPr="006F5B29" w:rsidRDefault="006F5B29" w:rsidP="006F5B29">
            <w:pPr>
              <w:suppressAutoHyphens/>
              <w:rPr>
                <w:i/>
                <w:color w:val="000000"/>
              </w:rPr>
            </w:pPr>
            <w:r w:rsidRPr="006F5B29">
              <w:rPr>
                <w:i/>
                <w:color w:val="000000"/>
              </w:rPr>
              <w:t>Кабельно-проводниковая продукция</w:t>
            </w:r>
            <w:r>
              <w:rPr>
                <w:i/>
                <w:color w:val="000000"/>
              </w:rPr>
              <w:t>.</w:t>
            </w:r>
          </w:p>
        </w:tc>
      </w:tr>
      <w:tr w:rsidR="007A344D" w:rsidRPr="007B4608" w:rsidTr="00D60D82">
        <w:trPr>
          <w:trHeight w:val="165"/>
          <w:jc w:val="center"/>
        </w:trPr>
        <w:tc>
          <w:tcPr>
            <w:tcW w:w="665" w:type="dxa"/>
            <w:shd w:val="clear" w:color="auto" w:fill="auto"/>
            <w:noWrap/>
            <w:vAlign w:val="center"/>
          </w:tcPr>
          <w:p w:rsidR="007A344D" w:rsidRPr="007B4608" w:rsidRDefault="00D90D34" w:rsidP="007A344D">
            <w:pPr>
              <w:suppressAutoHyphens/>
              <w:jc w:val="center"/>
              <w:rPr>
                <w:color w:val="000000"/>
              </w:rPr>
            </w:pPr>
            <w:r>
              <w:rPr>
                <w:color w:val="000000"/>
              </w:rPr>
              <w:t>13.</w:t>
            </w:r>
          </w:p>
        </w:tc>
        <w:tc>
          <w:tcPr>
            <w:tcW w:w="6338" w:type="dxa"/>
            <w:shd w:val="clear" w:color="auto" w:fill="auto"/>
            <w:noWrap/>
            <w:vAlign w:val="center"/>
          </w:tcPr>
          <w:p w:rsidR="007A344D" w:rsidRPr="005572AA" w:rsidRDefault="006F5B29" w:rsidP="007A344D">
            <w:pPr>
              <w:suppressAutoHyphens/>
              <w:jc w:val="both"/>
              <w:rPr>
                <w:color w:val="000000"/>
              </w:rPr>
            </w:pPr>
            <w:r>
              <w:rPr>
                <w:color w:val="000000"/>
              </w:rPr>
              <w:t>Кабель силовой</w:t>
            </w:r>
            <w:r w:rsidR="005572AA">
              <w:rPr>
                <w:color w:val="000000"/>
              </w:rPr>
              <w:t xml:space="preserve"> </w:t>
            </w:r>
            <w:r w:rsidR="005572AA">
              <w:rPr>
                <w:color w:val="000000"/>
                <w:lang w:val="en-US"/>
              </w:rPr>
              <w:t>M 3</w:t>
            </w:r>
            <w:r w:rsidR="005572AA">
              <w:rPr>
                <w:color w:val="000000"/>
              </w:rPr>
              <w:t>х2.5</w:t>
            </w:r>
          </w:p>
        </w:tc>
        <w:tc>
          <w:tcPr>
            <w:tcW w:w="1320" w:type="dxa"/>
            <w:shd w:val="clear" w:color="auto" w:fill="auto"/>
            <w:noWrap/>
          </w:tcPr>
          <w:p w:rsidR="007A344D" w:rsidRPr="007B4608" w:rsidRDefault="005572AA" w:rsidP="005572AA">
            <w:pPr>
              <w:jc w:val="center"/>
            </w:pPr>
            <w:r>
              <w:rPr>
                <w:color w:val="000000"/>
              </w:rPr>
              <w:t>м</w:t>
            </w:r>
          </w:p>
        </w:tc>
        <w:tc>
          <w:tcPr>
            <w:tcW w:w="1935" w:type="dxa"/>
            <w:shd w:val="clear" w:color="auto" w:fill="auto"/>
            <w:noWrap/>
            <w:vAlign w:val="center"/>
          </w:tcPr>
          <w:p w:rsidR="007A344D" w:rsidRPr="005572AA" w:rsidRDefault="005572AA" w:rsidP="005572AA">
            <w:pPr>
              <w:suppressAutoHyphens/>
              <w:jc w:val="center"/>
              <w:rPr>
                <w:color w:val="000000"/>
              </w:rPr>
            </w:pPr>
            <w:r>
              <w:rPr>
                <w:color w:val="000000"/>
              </w:rPr>
              <w:t>5</w:t>
            </w:r>
          </w:p>
        </w:tc>
      </w:tr>
      <w:tr w:rsidR="005572AA" w:rsidRPr="007B4608" w:rsidTr="00162C78">
        <w:trPr>
          <w:trHeight w:val="96"/>
          <w:jc w:val="center"/>
        </w:trPr>
        <w:tc>
          <w:tcPr>
            <w:tcW w:w="665" w:type="dxa"/>
            <w:shd w:val="clear" w:color="auto" w:fill="auto"/>
            <w:noWrap/>
            <w:vAlign w:val="center"/>
          </w:tcPr>
          <w:p w:rsidR="005572AA" w:rsidRPr="007B4608" w:rsidRDefault="00D90D34" w:rsidP="005572AA">
            <w:pPr>
              <w:suppressAutoHyphens/>
              <w:jc w:val="center"/>
              <w:rPr>
                <w:color w:val="000000"/>
              </w:rPr>
            </w:pPr>
            <w:r>
              <w:rPr>
                <w:color w:val="000000"/>
              </w:rPr>
              <w:t>14.</w:t>
            </w:r>
          </w:p>
        </w:tc>
        <w:tc>
          <w:tcPr>
            <w:tcW w:w="6338" w:type="dxa"/>
            <w:shd w:val="clear" w:color="auto" w:fill="auto"/>
            <w:noWrap/>
            <w:vAlign w:val="center"/>
          </w:tcPr>
          <w:p w:rsidR="005572AA" w:rsidRPr="004636C5" w:rsidRDefault="005572AA" w:rsidP="005572AA">
            <w:pPr>
              <w:suppressAutoHyphens/>
              <w:jc w:val="both"/>
              <w:rPr>
                <w:color w:val="000000"/>
              </w:rPr>
            </w:pPr>
            <w:r>
              <w:rPr>
                <w:color w:val="000000"/>
              </w:rPr>
              <w:t>Провод ПВЗ-1,0 синий</w:t>
            </w:r>
          </w:p>
        </w:tc>
        <w:tc>
          <w:tcPr>
            <w:tcW w:w="1320" w:type="dxa"/>
            <w:shd w:val="clear" w:color="auto" w:fill="auto"/>
            <w:noWrap/>
          </w:tcPr>
          <w:p w:rsidR="005572AA" w:rsidRDefault="005572AA" w:rsidP="005572AA">
            <w:pPr>
              <w:jc w:val="center"/>
            </w:pPr>
            <w:r w:rsidRPr="00DA54CA">
              <w:t>м</w:t>
            </w:r>
          </w:p>
        </w:tc>
        <w:tc>
          <w:tcPr>
            <w:tcW w:w="1935" w:type="dxa"/>
            <w:shd w:val="clear" w:color="auto" w:fill="auto"/>
            <w:noWrap/>
          </w:tcPr>
          <w:p w:rsidR="005572AA" w:rsidRDefault="005572AA" w:rsidP="005572AA">
            <w:pPr>
              <w:jc w:val="center"/>
            </w:pPr>
            <w:r w:rsidRPr="00BD05B5">
              <w:t>5</w:t>
            </w:r>
          </w:p>
        </w:tc>
      </w:tr>
      <w:tr w:rsidR="005572AA" w:rsidRPr="007B4608" w:rsidTr="00162C78">
        <w:trPr>
          <w:trHeight w:val="165"/>
          <w:jc w:val="center"/>
        </w:trPr>
        <w:tc>
          <w:tcPr>
            <w:tcW w:w="665" w:type="dxa"/>
            <w:shd w:val="clear" w:color="auto" w:fill="auto"/>
            <w:noWrap/>
            <w:vAlign w:val="center"/>
          </w:tcPr>
          <w:p w:rsidR="005572AA" w:rsidRPr="007B4608" w:rsidRDefault="00D90D34" w:rsidP="005572AA">
            <w:pPr>
              <w:suppressAutoHyphens/>
              <w:jc w:val="center"/>
              <w:rPr>
                <w:color w:val="000000"/>
              </w:rPr>
            </w:pPr>
            <w:r>
              <w:rPr>
                <w:color w:val="000000"/>
              </w:rPr>
              <w:t>15.</w:t>
            </w:r>
          </w:p>
        </w:tc>
        <w:tc>
          <w:tcPr>
            <w:tcW w:w="6338" w:type="dxa"/>
            <w:shd w:val="clear" w:color="auto" w:fill="auto"/>
            <w:noWrap/>
          </w:tcPr>
          <w:p w:rsidR="005572AA" w:rsidRDefault="005572AA" w:rsidP="005572AA">
            <w:r w:rsidRPr="00B66390">
              <w:t>Провод</w:t>
            </w:r>
            <w:r>
              <w:t xml:space="preserve"> </w:t>
            </w:r>
            <w:r w:rsidRPr="005572AA">
              <w:t xml:space="preserve">ПВЗ-1,0 </w:t>
            </w:r>
            <w:r>
              <w:t>белый</w:t>
            </w:r>
          </w:p>
        </w:tc>
        <w:tc>
          <w:tcPr>
            <w:tcW w:w="1320" w:type="dxa"/>
            <w:shd w:val="clear" w:color="auto" w:fill="auto"/>
            <w:noWrap/>
          </w:tcPr>
          <w:p w:rsidR="005572AA" w:rsidRDefault="005572AA" w:rsidP="005572AA">
            <w:pPr>
              <w:jc w:val="center"/>
            </w:pPr>
            <w:r w:rsidRPr="00DA54CA">
              <w:t>м</w:t>
            </w:r>
          </w:p>
        </w:tc>
        <w:tc>
          <w:tcPr>
            <w:tcW w:w="1935" w:type="dxa"/>
            <w:shd w:val="clear" w:color="auto" w:fill="auto"/>
            <w:noWrap/>
          </w:tcPr>
          <w:p w:rsidR="005572AA" w:rsidRDefault="005572AA" w:rsidP="005572AA">
            <w:pPr>
              <w:jc w:val="center"/>
            </w:pPr>
            <w:r w:rsidRPr="00BD05B5">
              <w:t>5</w:t>
            </w:r>
          </w:p>
        </w:tc>
      </w:tr>
      <w:tr w:rsidR="005572AA" w:rsidRPr="007B4608" w:rsidTr="00162C78">
        <w:trPr>
          <w:trHeight w:val="105"/>
          <w:jc w:val="center"/>
        </w:trPr>
        <w:tc>
          <w:tcPr>
            <w:tcW w:w="665" w:type="dxa"/>
            <w:shd w:val="clear" w:color="auto" w:fill="auto"/>
            <w:noWrap/>
            <w:vAlign w:val="center"/>
          </w:tcPr>
          <w:p w:rsidR="005572AA" w:rsidRPr="007B4608" w:rsidRDefault="00D90D34" w:rsidP="005572AA">
            <w:pPr>
              <w:suppressAutoHyphens/>
              <w:jc w:val="center"/>
              <w:rPr>
                <w:color w:val="000000"/>
              </w:rPr>
            </w:pPr>
            <w:r>
              <w:rPr>
                <w:color w:val="000000"/>
              </w:rPr>
              <w:t>16.</w:t>
            </w:r>
          </w:p>
        </w:tc>
        <w:tc>
          <w:tcPr>
            <w:tcW w:w="6338" w:type="dxa"/>
            <w:shd w:val="clear" w:color="auto" w:fill="auto"/>
            <w:noWrap/>
          </w:tcPr>
          <w:p w:rsidR="005572AA" w:rsidRDefault="005572AA" w:rsidP="005572AA">
            <w:r w:rsidRPr="00B66390">
              <w:t>Провод</w:t>
            </w:r>
            <w:r>
              <w:t xml:space="preserve"> </w:t>
            </w:r>
            <w:r w:rsidRPr="005572AA">
              <w:t xml:space="preserve">ПВЗ-1,0 </w:t>
            </w:r>
            <w:r>
              <w:t>желто-зеленый</w:t>
            </w:r>
          </w:p>
        </w:tc>
        <w:tc>
          <w:tcPr>
            <w:tcW w:w="1320" w:type="dxa"/>
            <w:shd w:val="clear" w:color="auto" w:fill="auto"/>
            <w:noWrap/>
          </w:tcPr>
          <w:p w:rsidR="005572AA" w:rsidRDefault="005572AA" w:rsidP="005572AA">
            <w:pPr>
              <w:jc w:val="center"/>
            </w:pPr>
            <w:r w:rsidRPr="00DA54CA">
              <w:t>м</w:t>
            </w:r>
          </w:p>
        </w:tc>
        <w:tc>
          <w:tcPr>
            <w:tcW w:w="1935" w:type="dxa"/>
            <w:shd w:val="clear" w:color="auto" w:fill="auto"/>
            <w:noWrap/>
          </w:tcPr>
          <w:p w:rsidR="005572AA" w:rsidRDefault="005572AA" w:rsidP="005572AA">
            <w:pPr>
              <w:jc w:val="center"/>
            </w:pPr>
            <w:r w:rsidRPr="00BD05B5">
              <w:t>5</w:t>
            </w:r>
          </w:p>
        </w:tc>
      </w:tr>
      <w:tr w:rsidR="005572AA" w:rsidRPr="007B4608" w:rsidTr="00162C78">
        <w:trPr>
          <w:trHeight w:val="250"/>
          <w:jc w:val="center"/>
        </w:trPr>
        <w:tc>
          <w:tcPr>
            <w:tcW w:w="665" w:type="dxa"/>
            <w:shd w:val="clear" w:color="auto" w:fill="auto"/>
            <w:noWrap/>
            <w:vAlign w:val="center"/>
          </w:tcPr>
          <w:p w:rsidR="005572AA" w:rsidRPr="007B4608" w:rsidRDefault="00D90D34" w:rsidP="005572AA">
            <w:pPr>
              <w:suppressAutoHyphens/>
              <w:jc w:val="center"/>
              <w:rPr>
                <w:color w:val="000000"/>
              </w:rPr>
            </w:pPr>
            <w:r>
              <w:rPr>
                <w:color w:val="000000"/>
              </w:rPr>
              <w:t>17.</w:t>
            </w:r>
          </w:p>
        </w:tc>
        <w:tc>
          <w:tcPr>
            <w:tcW w:w="6338" w:type="dxa"/>
            <w:shd w:val="clear" w:color="auto" w:fill="auto"/>
            <w:noWrap/>
          </w:tcPr>
          <w:p w:rsidR="005572AA" w:rsidRDefault="005572AA" w:rsidP="005572AA">
            <w:r w:rsidRPr="00B66390">
              <w:t>Провод</w:t>
            </w:r>
            <w:r>
              <w:t xml:space="preserve"> ПВ1</w:t>
            </w:r>
            <w:r w:rsidRPr="005572AA">
              <w:t>-10 желто-зеленый</w:t>
            </w:r>
          </w:p>
        </w:tc>
        <w:tc>
          <w:tcPr>
            <w:tcW w:w="1320" w:type="dxa"/>
            <w:shd w:val="clear" w:color="auto" w:fill="auto"/>
            <w:noWrap/>
          </w:tcPr>
          <w:p w:rsidR="005572AA" w:rsidRDefault="005572AA" w:rsidP="005572AA">
            <w:pPr>
              <w:jc w:val="center"/>
            </w:pPr>
            <w:r w:rsidRPr="00DA54CA">
              <w:t>м</w:t>
            </w:r>
          </w:p>
        </w:tc>
        <w:tc>
          <w:tcPr>
            <w:tcW w:w="1935" w:type="dxa"/>
            <w:shd w:val="clear" w:color="auto" w:fill="auto"/>
            <w:noWrap/>
          </w:tcPr>
          <w:p w:rsidR="005572AA" w:rsidRDefault="005572AA" w:rsidP="005572AA">
            <w:pPr>
              <w:jc w:val="center"/>
            </w:pPr>
            <w:r w:rsidRPr="00BD05B5">
              <w:t>5</w:t>
            </w:r>
          </w:p>
        </w:tc>
      </w:tr>
      <w:tr w:rsidR="005572AA" w:rsidRPr="007B4608" w:rsidTr="00162C78">
        <w:trPr>
          <w:trHeight w:val="165"/>
          <w:jc w:val="center"/>
        </w:trPr>
        <w:tc>
          <w:tcPr>
            <w:tcW w:w="665" w:type="dxa"/>
            <w:shd w:val="clear" w:color="auto" w:fill="auto"/>
            <w:noWrap/>
            <w:vAlign w:val="center"/>
          </w:tcPr>
          <w:p w:rsidR="005572AA" w:rsidRPr="007B4608" w:rsidRDefault="00D90D34" w:rsidP="005572AA">
            <w:pPr>
              <w:suppressAutoHyphens/>
              <w:jc w:val="center"/>
              <w:rPr>
                <w:color w:val="000000"/>
              </w:rPr>
            </w:pPr>
            <w:r>
              <w:rPr>
                <w:color w:val="000000"/>
              </w:rPr>
              <w:t>18.</w:t>
            </w:r>
          </w:p>
        </w:tc>
        <w:tc>
          <w:tcPr>
            <w:tcW w:w="6338" w:type="dxa"/>
            <w:shd w:val="clear" w:color="auto" w:fill="auto"/>
            <w:noWrap/>
            <w:vAlign w:val="center"/>
          </w:tcPr>
          <w:p w:rsidR="005572AA" w:rsidRPr="004636C5" w:rsidRDefault="005572AA" w:rsidP="005572AA">
            <w:pPr>
              <w:suppressAutoHyphens/>
              <w:jc w:val="both"/>
              <w:rPr>
                <w:color w:val="000000"/>
              </w:rPr>
            </w:pPr>
            <w:r>
              <w:rPr>
                <w:color w:val="000000"/>
              </w:rPr>
              <w:t>Кабель измерительный</w:t>
            </w:r>
            <w:r>
              <w:t xml:space="preserve"> </w:t>
            </w:r>
            <w:proofErr w:type="spellStart"/>
            <w:r w:rsidRPr="005572AA">
              <w:rPr>
                <w:color w:val="000000"/>
              </w:rPr>
              <w:t>Rosemount</w:t>
            </w:r>
            <w:proofErr w:type="spellEnd"/>
          </w:p>
        </w:tc>
        <w:tc>
          <w:tcPr>
            <w:tcW w:w="1320" w:type="dxa"/>
            <w:shd w:val="clear" w:color="auto" w:fill="auto"/>
            <w:noWrap/>
          </w:tcPr>
          <w:p w:rsidR="005572AA" w:rsidRDefault="005572AA" w:rsidP="005572AA">
            <w:pPr>
              <w:jc w:val="center"/>
            </w:pPr>
            <w:r w:rsidRPr="00DA54CA">
              <w:t>м</w:t>
            </w:r>
          </w:p>
        </w:tc>
        <w:tc>
          <w:tcPr>
            <w:tcW w:w="1935" w:type="dxa"/>
            <w:shd w:val="clear" w:color="auto" w:fill="auto"/>
            <w:noWrap/>
          </w:tcPr>
          <w:p w:rsidR="005572AA" w:rsidRDefault="005572AA" w:rsidP="005572AA">
            <w:pPr>
              <w:jc w:val="center"/>
            </w:pPr>
            <w:r w:rsidRPr="00BD05B5">
              <w:t>5</w:t>
            </w:r>
          </w:p>
        </w:tc>
      </w:tr>
    </w:tbl>
    <w:p w:rsidR="006E5C39" w:rsidRPr="007B4608" w:rsidRDefault="006E5C39" w:rsidP="00141058">
      <w:pPr>
        <w:tabs>
          <w:tab w:val="decimal" w:pos="284"/>
        </w:tabs>
        <w:suppressAutoHyphens/>
        <w:jc w:val="both"/>
        <w:rPr>
          <w:b/>
        </w:rPr>
      </w:pPr>
    </w:p>
    <w:p w:rsidR="00A55101" w:rsidRPr="00545970" w:rsidRDefault="00A55101" w:rsidP="00A55101">
      <w:pPr>
        <w:tabs>
          <w:tab w:val="decimal" w:pos="284"/>
        </w:tabs>
        <w:suppressAutoHyphens/>
        <w:ind w:firstLine="426"/>
        <w:jc w:val="both"/>
      </w:pPr>
      <w:r w:rsidRPr="007B4608">
        <w:t xml:space="preserve">Оборудования и материалы для выполнения заявляемых на </w:t>
      </w:r>
      <w:r w:rsidR="003D09BE" w:rsidRPr="007B4608">
        <w:t>открытый запрос предложений</w:t>
      </w:r>
      <w:r w:rsidRPr="007B4608">
        <w:t xml:space="preserve"> объемов работ поставляются подрядчиком, согласно </w:t>
      </w:r>
      <w:r w:rsidR="003E4CFF" w:rsidRPr="007B4608">
        <w:t>спецификации,</w:t>
      </w:r>
      <w:r w:rsidRPr="007B4608">
        <w:t xml:space="preserve"> указанной в проек</w:t>
      </w:r>
      <w:r w:rsidR="00DC0796" w:rsidRPr="007B4608">
        <w:t xml:space="preserve">тной </w:t>
      </w:r>
      <w:r w:rsidR="00DC0796" w:rsidRPr="00545970">
        <w:t>документации (приложение №</w:t>
      </w:r>
      <w:r w:rsidR="004B1697">
        <w:t>1</w:t>
      </w:r>
      <w:r w:rsidR="00DC0796" w:rsidRPr="00545970">
        <w:t xml:space="preserve"> </w:t>
      </w:r>
      <w:r w:rsidRPr="00545970">
        <w:t>к Техническому заданию).</w:t>
      </w:r>
    </w:p>
    <w:p w:rsidR="00E745B8" w:rsidRPr="00545970" w:rsidRDefault="00E745B8" w:rsidP="00A55101">
      <w:pPr>
        <w:tabs>
          <w:tab w:val="decimal" w:pos="284"/>
        </w:tabs>
        <w:suppressAutoHyphens/>
        <w:ind w:firstLine="426"/>
        <w:jc w:val="both"/>
      </w:pPr>
      <w:r w:rsidRPr="00545970">
        <w:t xml:space="preserve">Любые изменения в спецификации оборудования, изделий и материалов, возникшие </w:t>
      </w:r>
      <w:r w:rsidR="00AC4BA7" w:rsidRPr="00545970">
        <w:t xml:space="preserve">до начала и </w:t>
      </w:r>
      <w:r w:rsidRPr="00545970">
        <w:t>в процессе выполнения работ в обязательном порядке согласовываются с Заказчиком.</w:t>
      </w:r>
    </w:p>
    <w:p w:rsidR="00AE1FFE" w:rsidRPr="007B4608" w:rsidRDefault="005A2BB5" w:rsidP="00696844">
      <w:pPr>
        <w:suppressAutoHyphens/>
        <w:ind w:firstLine="426"/>
        <w:jc w:val="both"/>
      </w:pPr>
      <w:r w:rsidRPr="00545970">
        <w:t>Оборудование и материалы, поставляемые подрядчиком</w:t>
      </w:r>
      <w:r w:rsidRPr="007B4608">
        <w:t>, должны соответствовать требованиям ГОСТ, ТУ и иметь сертификаты, удостоверяющих их качество.</w:t>
      </w:r>
    </w:p>
    <w:p w:rsidR="005A2BB5" w:rsidRPr="007B4608" w:rsidRDefault="005A2BB5" w:rsidP="00AE1FFE">
      <w:pPr>
        <w:suppressAutoHyphens/>
        <w:jc w:val="both"/>
        <w:rPr>
          <w:i/>
        </w:rPr>
      </w:pPr>
    </w:p>
    <w:p w:rsidR="00113E27" w:rsidRPr="007B4608" w:rsidRDefault="002B125A" w:rsidP="00113E27">
      <w:pPr>
        <w:suppressAutoHyphens/>
        <w:jc w:val="both"/>
        <w:rPr>
          <w:b/>
        </w:rPr>
      </w:pPr>
      <w:r w:rsidRPr="007B4608">
        <w:rPr>
          <w:b/>
        </w:rPr>
        <w:t>7</w:t>
      </w:r>
      <w:r w:rsidR="00113E27" w:rsidRPr="007B4608">
        <w:rPr>
          <w:b/>
        </w:rPr>
        <w:t>. Для выполнения работ подрядчиком заказчик обеспечивает:</w:t>
      </w:r>
    </w:p>
    <w:p w:rsidR="00113E27" w:rsidRPr="007B4608" w:rsidRDefault="00113E27" w:rsidP="00113E27">
      <w:pPr>
        <w:jc w:val="both"/>
      </w:pPr>
      <w:r w:rsidRPr="007B4608">
        <w:t>- энергоснабжение строительно-монтажных работ, выполняемых подрядчиком;</w:t>
      </w:r>
    </w:p>
    <w:p w:rsidR="00113E27" w:rsidRPr="007B4608" w:rsidRDefault="00113E27" w:rsidP="00113E27">
      <w:pPr>
        <w:jc w:val="both"/>
      </w:pPr>
      <w:r w:rsidRPr="007B4608">
        <w:t xml:space="preserve">- подключение электроприводов механизмов и инструмента, средств электросварки подрядчика к </w:t>
      </w:r>
      <w:proofErr w:type="spellStart"/>
      <w:r w:rsidRPr="007B4608">
        <w:t>электросборкам</w:t>
      </w:r>
      <w:proofErr w:type="spellEnd"/>
      <w:r w:rsidRPr="007B4608">
        <w:t xml:space="preserve"> в сроки, согласно графику строительно-монтажных работ, если их конструкции требуют для этих целей специального персонала;</w:t>
      </w:r>
    </w:p>
    <w:p w:rsidR="00113E27" w:rsidRPr="007B4608" w:rsidRDefault="00113E27" w:rsidP="00113E27">
      <w:pPr>
        <w:jc w:val="both"/>
      </w:pPr>
      <w:r w:rsidRPr="007B4608">
        <w:t>- допуск персонала подрядчика на рабочие места в течение всего срока выполнения строите</w:t>
      </w:r>
      <w:r w:rsidR="004B1697">
        <w:t>льно-монтажных работ.</w:t>
      </w:r>
    </w:p>
    <w:p w:rsidR="00FE246A" w:rsidRPr="007B4608" w:rsidRDefault="00FE246A" w:rsidP="00113E27">
      <w:pPr>
        <w:jc w:val="both"/>
        <w:rPr>
          <w:i/>
        </w:rPr>
      </w:pPr>
    </w:p>
    <w:p w:rsidR="00FE246A" w:rsidRPr="007B4608" w:rsidRDefault="00FE246A" w:rsidP="00FE246A">
      <w:pPr>
        <w:jc w:val="both"/>
        <w:rPr>
          <w:b/>
        </w:rPr>
      </w:pPr>
      <w:r w:rsidRPr="007B4608">
        <w:rPr>
          <w:b/>
        </w:rPr>
        <w:t>Приложения к техническому заданию:</w:t>
      </w:r>
    </w:p>
    <w:p w:rsidR="0017619E" w:rsidRDefault="00BC780F" w:rsidP="00BC780F">
      <w:pPr>
        <w:numPr>
          <w:ilvl w:val="0"/>
          <w:numId w:val="9"/>
        </w:numPr>
        <w:jc w:val="both"/>
      </w:pPr>
      <w:r w:rsidRPr="00BC780F">
        <w:t xml:space="preserve">Рабочая документация «Организация узлов учета сточных вод </w:t>
      </w:r>
      <w:proofErr w:type="spellStart"/>
      <w:r w:rsidRPr="00BC780F">
        <w:t>Подужемской</w:t>
      </w:r>
      <w:proofErr w:type="spellEnd"/>
      <w:r w:rsidRPr="00BC780F">
        <w:t xml:space="preserve"> и </w:t>
      </w:r>
      <w:proofErr w:type="spellStart"/>
      <w:r w:rsidRPr="00BC780F">
        <w:t>Кривопо-рожской</w:t>
      </w:r>
      <w:proofErr w:type="spellEnd"/>
      <w:r w:rsidRPr="00BC780F">
        <w:t xml:space="preserve"> ГЭС» №435-2014-1-</w:t>
      </w:r>
      <w:proofErr w:type="gramStart"/>
      <w:r w:rsidRPr="00BC780F">
        <w:t>0,С</w:t>
      </w:r>
      <w:proofErr w:type="gramEnd"/>
      <w:r w:rsidRPr="00BC780F">
        <w:t xml:space="preserve">2-ВК, </w:t>
      </w:r>
      <w:proofErr w:type="spellStart"/>
      <w:r w:rsidRPr="00BC780F">
        <w:t>Кривопорожская</w:t>
      </w:r>
      <w:proofErr w:type="spellEnd"/>
      <w:r w:rsidRPr="00BC780F">
        <w:t xml:space="preserve"> ГЭС</w:t>
      </w:r>
      <w:r w:rsidR="00384966">
        <w:t xml:space="preserve"> – 1 комплект в эл. виде.</w:t>
      </w:r>
    </w:p>
    <w:p w:rsidR="00113E27" w:rsidRPr="007B4608" w:rsidRDefault="00113E27" w:rsidP="00113E27">
      <w:pPr>
        <w:jc w:val="both"/>
      </w:pPr>
    </w:p>
    <w:p w:rsidR="00113E27" w:rsidRPr="007B4608" w:rsidRDefault="00113E27" w:rsidP="00113E27">
      <w:pPr>
        <w:suppressAutoHyphens/>
        <w:jc w:val="both"/>
      </w:pPr>
    </w:p>
    <w:p w:rsidR="00AE1FFE" w:rsidRPr="007B4608" w:rsidRDefault="00AE1FFE" w:rsidP="00AE1FFE">
      <w:pPr>
        <w:suppressAutoHyphens/>
        <w:jc w:val="both"/>
      </w:pPr>
    </w:p>
    <w:p w:rsidR="004E5BDD" w:rsidRPr="005C0459" w:rsidRDefault="004E5BDD" w:rsidP="007D6308">
      <w:pPr>
        <w:suppressAutoHyphens/>
        <w:rPr>
          <w:i/>
          <w:sz w:val="20"/>
          <w:szCs w:val="20"/>
        </w:rPr>
      </w:pPr>
    </w:p>
    <w:sectPr w:rsidR="004E5BDD" w:rsidRPr="005C0459" w:rsidSect="00D52658">
      <w:footerReference w:type="even" r:id="rId8"/>
      <w:footerReference w:type="default" r:id="rId9"/>
      <w:pgSz w:w="11906" w:h="16838" w:code="9"/>
      <w:pgMar w:top="568" w:right="851" w:bottom="851" w:left="1134"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01D" w:rsidRDefault="00A9101D">
      <w:r>
        <w:separator/>
      </w:r>
    </w:p>
  </w:endnote>
  <w:endnote w:type="continuationSeparator" w:id="0">
    <w:p w:rsidR="00A9101D" w:rsidRDefault="00A9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38E" w:rsidRDefault="0067538E">
    <w:pPr>
      <w:pStyle w:val="Style13"/>
      <w:widowControl/>
      <w:jc w:val="both"/>
      <w:rPr>
        <w:rStyle w:val="FontStyle456"/>
      </w:rPr>
    </w:pPr>
    <w:r>
      <w:rPr>
        <w:rStyle w:val="FontStyle456"/>
      </w:rPr>
      <w:fldChar w:fldCharType="begin"/>
    </w:r>
    <w:r>
      <w:rPr>
        <w:rStyle w:val="FontStyle456"/>
      </w:rPr>
      <w:instrText>PAGE</w:instrText>
    </w:r>
    <w:r>
      <w:rPr>
        <w:rStyle w:val="FontStyle456"/>
      </w:rPr>
      <w:fldChar w:fldCharType="separate"/>
    </w:r>
    <w:r>
      <w:rPr>
        <w:rStyle w:val="FontStyle456"/>
        <w:noProof/>
      </w:rPr>
      <w:t>140</w:t>
    </w:r>
    <w:r>
      <w:rPr>
        <w:rStyle w:val="FontStyle45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38E" w:rsidRDefault="0067538E">
    <w:pPr>
      <w:pStyle w:val="ac"/>
      <w:jc w:val="right"/>
    </w:pPr>
    <w:r>
      <w:fldChar w:fldCharType="begin"/>
    </w:r>
    <w:r>
      <w:instrText>PAGE   \* MERGEFORMAT</w:instrText>
    </w:r>
    <w:r>
      <w:fldChar w:fldCharType="separate"/>
    </w:r>
    <w:r w:rsidR="00053F1E">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01D" w:rsidRDefault="00A9101D">
      <w:r>
        <w:separator/>
      </w:r>
    </w:p>
  </w:footnote>
  <w:footnote w:type="continuationSeparator" w:id="0">
    <w:p w:rsidR="00A9101D" w:rsidRDefault="00A910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22974"/>
    <w:multiLevelType w:val="hybridMultilevel"/>
    <w:tmpl w:val="E9842526"/>
    <w:lvl w:ilvl="0" w:tplc="83EA32DC">
      <w:start w:val="3"/>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63A5F"/>
    <w:multiLevelType w:val="hybridMultilevel"/>
    <w:tmpl w:val="1EC82D4C"/>
    <w:lvl w:ilvl="0" w:tplc="83EA32DC">
      <w:start w:val="3"/>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03525D7"/>
    <w:multiLevelType w:val="hybridMultilevel"/>
    <w:tmpl w:val="45927464"/>
    <w:lvl w:ilvl="0" w:tplc="C85057BC">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 w15:restartNumberingAfterBreak="0">
    <w:nsid w:val="357C0F0F"/>
    <w:multiLevelType w:val="hybridMultilevel"/>
    <w:tmpl w:val="B48610F2"/>
    <w:lvl w:ilvl="0" w:tplc="1758CE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D337D34"/>
    <w:multiLevelType w:val="hybridMultilevel"/>
    <w:tmpl w:val="78EC5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15:restartNumberingAfterBreak="0">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68B36E7"/>
    <w:multiLevelType w:val="hybridMultilevel"/>
    <w:tmpl w:val="DABE6C6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C2214FB"/>
    <w:multiLevelType w:val="hybridMultilevel"/>
    <w:tmpl w:val="9B2456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1"/>
  </w:num>
  <w:num w:numId="4">
    <w:abstractNumId w:val="0"/>
  </w:num>
  <w:num w:numId="5">
    <w:abstractNumId w:val="2"/>
  </w:num>
  <w:num w:numId="6">
    <w:abstractNumId w:val="8"/>
  </w:num>
  <w:num w:numId="7">
    <w:abstractNumId w:val="9"/>
  </w:num>
  <w:num w:numId="8">
    <w:abstractNumId w:val="4"/>
  </w:num>
  <w:num w:numId="9">
    <w:abstractNumId w:val="6"/>
  </w:num>
  <w:num w:numId="10">
    <w:abstractNumId w:val="3"/>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176"/>
    <w:rsid w:val="000007CE"/>
    <w:rsid w:val="00001767"/>
    <w:rsid w:val="000046F0"/>
    <w:rsid w:val="00010BC1"/>
    <w:rsid w:val="0001234D"/>
    <w:rsid w:val="00012EA1"/>
    <w:rsid w:val="00015B9B"/>
    <w:rsid w:val="00016C96"/>
    <w:rsid w:val="00024F5D"/>
    <w:rsid w:val="000267AB"/>
    <w:rsid w:val="00030FB2"/>
    <w:rsid w:val="000371E9"/>
    <w:rsid w:val="00037FE5"/>
    <w:rsid w:val="00041CF1"/>
    <w:rsid w:val="00047B5F"/>
    <w:rsid w:val="00051422"/>
    <w:rsid w:val="00051611"/>
    <w:rsid w:val="00053F1E"/>
    <w:rsid w:val="0005451C"/>
    <w:rsid w:val="00054780"/>
    <w:rsid w:val="0005516E"/>
    <w:rsid w:val="00055F11"/>
    <w:rsid w:val="00056087"/>
    <w:rsid w:val="00061FB6"/>
    <w:rsid w:val="00063103"/>
    <w:rsid w:val="00063242"/>
    <w:rsid w:val="00064B28"/>
    <w:rsid w:val="000676FE"/>
    <w:rsid w:val="00070A9E"/>
    <w:rsid w:val="00072D52"/>
    <w:rsid w:val="000907CC"/>
    <w:rsid w:val="00090861"/>
    <w:rsid w:val="00091713"/>
    <w:rsid w:val="000A202B"/>
    <w:rsid w:val="000A2DBD"/>
    <w:rsid w:val="000A4B51"/>
    <w:rsid w:val="000A586C"/>
    <w:rsid w:val="000A6A85"/>
    <w:rsid w:val="000B0588"/>
    <w:rsid w:val="000B6AA6"/>
    <w:rsid w:val="000C7A68"/>
    <w:rsid w:val="000D1D90"/>
    <w:rsid w:val="000D6388"/>
    <w:rsid w:val="000D6A16"/>
    <w:rsid w:val="000E1E56"/>
    <w:rsid w:val="000E43C1"/>
    <w:rsid w:val="000E7C85"/>
    <w:rsid w:val="000F1562"/>
    <w:rsid w:val="000F1C7E"/>
    <w:rsid w:val="000F2EC2"/>
    <w:rsid w:val="000F340E"/>
    <w:rsid w:val="000F743C"/>
    <w:rsid w:val="00100236"/>
    <w:rsid w:val="00100456"/>
    <w:rsid w:val="00100980"/>
    <w:rsid w:val="0010098C"/>
    <w:rsid w:val="001057DF"/>
    <w:rsid w:val="00110B24"/>
    <w:rsid w:val="00113E27"/>
    <w:rsid w:val="00115C12"/>
    <w:rsid w:val="00121762"/>
    <w:rsid w:val="00122607"/>
    <w:rsid w:val="001333EF"/>
    <w:rsid w:val="0013705F"/>
    <w:rsid w:val="00137C9E"/>
    <w:rsid w:val="00141058"/>
    <w:rsid w:val="00141799"/>
    <w:rsid w:val="00153C6E"/>
    <w:rsid w:val="00154FE0"/>
    <w:rsid w:val="001621BD"/>
    <w:rsid w:val="00163887"/>
    <w:rsid w:val="00165155"/>
    <w:rsid w:val="001653C9"/>
    <w:rsid w:val="00167FD7"/>
    <w:rsid w:val="00172D86"/>
    <w:rsid w:val="0017619E"/>
    <w:rsid w:val="00177859"/>
    <w:rsid w:val="00184E9D"/>
    <w:rsid w:val="001865C7"/>
    <w:rsid w:val="001872B5"/>
    <w:rsid w:val="0019721B"/>
    <w:rsid w:val="001A4D09"/>
    <w:rsid w:val="001B5038"/>
    <w:rsid w:val="001B61A7"/>
    <w:rsid w:val="001B7F8B"/>
    <w:rsid w:val="001C5287"/>
    <w:rsid w:val="001D1683"/>
    <w:rsid w:val="001D21BD"/>
    <w:rsid w:val="001D4C00"/>
    <w:rsid w:val="001D5A26"/>
    <w:rsid w:val="001D699D"/>
    <w:rsid w:val="001E07EA"/>
    <w:rsid w:val="001E2BAB"/>
    <w:rsid w:val="001E31B0"/>
    <w:rsid w:val="001E3F7C"/>
    <w:rsid w:val="001F2D9B"/>
    <w:rsid w:val="001F33A5"/>
    <w:rsid w:val="001F3F86"/>
    <w:rsid w:val="00202476"/>
    <w:rsid w:val="002033E4"/>
    <w:rsid w:val="00205105"/>
    <w:rsid w:val="00207546"/>
    <w:rsid w:val="00212167"/>
    <w:rsid w:val="00213426"/>
    <w:rsid w:val="00214449"/>
    <w:rsid w:val="002144BB"/>
    <w:rsid w:val="00216D96"/>
    <w:rsid w:val="00217B04"/>
    <w:rsid w:val="00220218"/>
    <w:rsid w:val="00221992"/>
    <w:rsid w:val="00223773"/>
    <w:rsid w:val="00234A7D"/>
    <w:rsid w:val="00235776"/>
    <w:rsid w:val="00237872"/>
    <w:rsid w:val="00240453"/>
    <w:rsid w:val="00243A3D"/>
    <w:rsid w:val="00245161"/>
    <w:rsid w:val="00252BE6"/>
    <w:rsid w:val="00252D59"/>
    <w:rsid w:val="002576F8"/>
    <w:rsid w:val="002607BC"/>
    <w:rsid w:val="00261CC9"/>
    <w:rsid w:val="00270AEB"/>
    <w:rsid w:val="002722CC"/>
    <w:rsid w:val="002739FE"/>
    <w:rsid w:val="00275654"/>
    <w:rsid w:val="00275754"/>
    <w:rsid w:val="00277BC0"/>
    <w:rsid w:val="00283987"/>
    <w:rsid w:val="00286ADE"/>
    <w:rsid w:val="00292B5E"/>
    <w:rsid w:val="00293599"/>
    <w:rsid w:val="002945D0"/>
    <w:rsid w:val="00296D6B"/>
    <w:rsid w:val="002B0979"/>
    <w:rsid w:val="002B125A"/>
    <w:rsid w:val="002B3856"/>
    <w:rsid w:val="002B6DE3"/>
    <w:rsid w:val="002C426F"/>
    <w:rsid w:val="002D0138"/>
    <w:rsid w:val="002D0F3E"/>
    <w:rsid w:val="002D2122"/>
    <w:rsid w:val="002E3814"/>
    <w:rsid w:val="002E4E6E"/>
    <w:rsid w:val="002E558C"/>
    <w:rsid w:val="00300436"/>
    <w:rsid w:val="00300CC7"/>
    <w:rsid w:val="00303F05"/>
    <w:rsid w:val="003049D0"/>
    <w:rsid w:val="00306A2E"/>
    <w:rsid w:val="00310165"/>
    <w:rsid w:val="00310888"/>
    <w:rsid w:val="00310C0B"/>
    <w:rsid w:val="00310D40"/>
    <w:rsid w:val="00316E77"/>
    <w:rsid w:val="00320BC1"/>
    <w:rsid w:val="00323025"/>
    <w:rsid w:val="00327526"/>
    <w:rsid w:val="00334B82"/>
    <w:rsid w:val="003424E9"/>
    <w:rsid w:val="00344D67"/>
    <w:rsid w:val="00345B79"/>
    <w:rsid w:val="00345BAE"/>
    <w:rsid w:val="0034666C"/>
    <w:rsid w:val="003473C6"/>
    <w:rsid w:val="003540DD"/>
    <w:rsid w:val="00355B0E"/>
    <w:rsid w:val="00360808"/>
    <w:rsid w:val="003620AD"/>
    <w:rsid w:val="00365E08"/>
    <w:rsid w:val="0036765E"/>
    <w:rsid w:val="00370337"/>
    <w:rsid w:val="00371118"/>
    <w:rsid w:val="0037142E"/>
    <w:rsid w:val="00373931"/>
    <w:rsid w:val="00374BF9"/>
    <w:rsid w:val="0037707F"/>
    <w:rsid w:val="00381B06"/>
    <w:rsid w:val="003846AF"/>
    <w:rsid w:val="00384966"/>
    <w:rsid w:val="00385724"/>
    <w:rsid w:val="0038669B"/>
    <w:rsid w:val="00390165"/>
    <w:rsid w:val="003950DF"/>
    <w:rsid w:val="0039702D"/>
    <w:rsid w:val="003A62B5"/>
    <w:rsid w:val="003A697F"/>
    <w:rsid w:val="003A6BB8"/>
    <w:rsid w:val="003A7D73"/>
    <w:rsid w:val="003A7F28"/>
    <w:rsid w:val="003B1788"/>
    <w:rsid w:val="003B35D8"/>
    <w:rsid w:val="003B5512"/>
    <w:rsid w:val="003B6A1F"/>
    <w:rsid w:val="003C3AA5"/>
    <w:rsid w:val="003C4B4B"/>
    <w:rsid w:val="003C73EC"/>
    <w:rsid w:val="003D09BE"/>
    <w:rsid w:val="003D1FFF"/>
    <w:rsid w:val="003E0FF3"/>
    <w:rsid w:val="003E32D0"/>
    <w:rsid w:val="003E3EB2"/>
    <w:rsid w:val="003E4CFF"/>
    <w:rsid w:val="003F31B6"/>
    <w:rsid w:val="003F3230"/>
    <w:rsid w:val="003F6327"/>
    <w:rsid w:val="0040504D"/>
    <w:rsid w:val="004124D8"/>
    <w:rsid w:val="00415A38"/>
    <w:rsid w:val="00417419"/>
    <w:rsid w:val="00420E5E"/>
    <w:rsid w:val="00423B65"/>
    <w:rsid w:val="004254A6"/>
    <w:rsid w:val="00426591"/>
    <w:rsid w:val="0043191E"/>
    <w:rsid w:val="00433BBE"/>
    <w:rsid w:val="00436BDB"/>
    <w:rsid w:val="00436D4C"/>
    <w:rsid w:val="00440BF8"/>
    <w:rsid w:val="00443C4C"/>
    <w:rsid w:val="00444699"/>
    <w:rsid w:val="0045008C"/>
    <w:rsid w:val="00452DDD"/>
    <w:rsid w:val="00453E5D"/>
    <w:rsid w:val="004551B3"/>
    <w:rsid w:val="00455C9F"/>
    <w:rsid w:val="0046344F"/>
    <w:rsid w:val="004636C5"/>
    <w:rsid w:val="004660D6"/>
    <w:rsid w:val="004662FB"/>
    <w:rsid w:val="004723E3"/>
    <w:rsid w:val="00473820"/>
    <w:rsid w:val="00477808"/>
    <w:rsid w:val="00477D1B"/>
    <w:rsid w:val="004825A5"/>
    <w:rsid w:val="00487F26"/>
    <w:rsid w:val="00492880"/>
    <w:rsid w:val="00495A91"/>
    <w:rsid w:val="004A1B55"/>
    <w:rsid w:val="004A567A"/>
    <w:rsid w:val="004B1697"/>
    <w:rsid w:val="004B4865"/>
    <w:rsid w:val="004B4C13"/>
    <w:rsid w:val="004B63B4"/>
    <w:rsid w:val="004B7370"/>
    <w:rsid w:val="004C1B31"/>
    <w:rsid w:val="004C2A86"/>
    <w:rsid w:val="004C3DED"/>
    <w:rsid w:val="004C4BC1"/>
    <w:rsid w:val="004D0F59"/>
    <w:rsid w:val="004D3403"/>
    <w:rsid w:val="004D483B"/>
    <w:rsid w:val="004D5BED"/>
    <w:rsid w:val="004D5DC0"/>
    <w:rsid w:val="004E2146"/>
    <w:rsid w:val="004E49A7"/>
    <w:rsid w:val="004E5BDD"/>
    <w:rsid w:val="004F0986"/>
    <w:rsid w:val="004F2711"/>
    <w:rsid w:val="004F6021"/>
    <w:rsid w:val="004F6430"/>
    <w:rsid w:val="004F687F"/>
    <w:rsid w:val="005008CC"/>
    <w:rsid w:val="00500DBA"/>
    <w:rsid w:val="00501B0F"/>
    <w:rsid w:val="00502614"/>
    <w:rsid w:val="00504A4A"/>
    <w:rsid w:val="005051EE"/>
    <w:rsid w:val="00513272"/>
    <w:rsid w:val="0051453E"/>
    <w:rsid w:val="00517642"/>
    <w:rsid w:val="005218E9"/>
    <w:rsid w:val="00522CA8"/>
    <w:rsid w:val="005239DC"/>
    <w:rsid w:val="0053150F"/>
    <w:rsid w:val="00541BB0"/>
    <w:rsid w:val="00544269"/>
    <w:rsid w:val="00545970"/>
    <w:rsid w:val="00545C2F"/>
    <w:rsid w:val="0055010F"/>
    <w:rsid w:val="0055045E"/>
    <w:rsid w:val="005511B4"/>
    <w:rsid w:val="00553239"/>
    <w:rsid w:val="00553F6B"/>
    <w:rsid w:val="00555DD3"/>
    <w:rsid w:val="005572AA"/>
    <w:rsid w:val="00557316"/>
    <w:rsid w:val="00560023"/>
    <w:rsid w:val="00560A3D"/>
    <w:rsid w:val="00563A10"/>
    <w:rsid w:val="00564908"/>
    <w:rsid w:val="00565644"/>
    <w:rsid w:val="005710A3"/>
    <w:rsid w:val="00575C9E"/>
    <w:rsid w:val="005866FF"/>
    <w:rsid w:val="005879AE"/>
    <w:rsid w:val="00587B64"/>
    <w:rsid w:val="00590A93"/>
    <w:rsid w:val="00591E3D"/>
    <w:rsid w:val="0059203B"/>
    <w:rsid w:val="00594ECC"/>
    <w:rsid w:val="0059509B"/>
    <w:rsid w:val="00595195"/>
    <w:rsid w:val="00596C86"/>
    <w:rsid w:val="00596EAB"/>
    <w:rsid w:val="005A065A"/>
    <w:rsid w:val="005A10A9"/>
    <w:rsid w:val="005A2BB5"/>
    <w:rsid w:val="005A570F"/>
    <w:rsid w:val="005A7703"/>
    <w:rsid w:val="005B0C4F"/>
    <w:rsid w:val="005B1931"/>
    <w:rsid w:val="005B20DF"/>
    <w:rsid w:val="005C0459"/>
    <w:rsid w:val="005C0E0E"/>
    <w:rsid w:val="005C1EBC"/>
    <w:rsid w:val="005C3AC6"/>
    <w:rsid w:val="005C41BF"/>
    <w:rsid w:val="005C5C7B"/>
    <w:rsid w:val="005C68EA"/>
    <w:rsid w:val="005C6B09"/>
    <w:rsid w:val="005D1BA8"/>
    <w:rsid w:val="005D1E69"/>
    <w:rsid w:val="005D55E6"/>
    <w:rsid w:val="005D5AB4"/>
    <w:rsid w:val="005D5D6D"/>
    <w:rsid w:val="005D6D9C"/>
    <w:rsid w:val="005D70E6"/>
    <w:rsid w:val="005E0501"/>
    <w:rsid w:val="005E1F9C"/>
    <w:rsid w:val="005E2848"/>
    <w:rsid w:val="005E34B3"/>
    <w:rsid w:val="005E3A6C"/>
    <w:rsid w:val="005F1F81"/>
    <w:rsid w:val="005F266A"/>
    <w:rsid w:val="005F268E"/>
    <w:rsid w:val="005F4636"/>
    <w:rsid w:val="005F787E"/>
    <w:rsid w:val="006016C4"/>
    <w:rsid w:val="00601FCF"/>
    <w:rsid w:val="00605472"/>
    <w:rsid w:val="00605EC0"/>
    <w:rsid w:val="00610FAF"/>
    <w:rsid w:val="00611AD0"/>
    <w:rsid w:val="0061368C"/>
    <w:rsid w:val="006200B8"/>
    <w:rsid w:val="00620F3C"/>
    <w:rsid w:val="006222E1"/>
    <w:rsid w:val="006241A3"/>
    <w:rsid w:val="0062530A"/>
    <w:rsid w:val="00626E83"/>
    <w:rsid w:val="00630447"/>
    <w:rsid w:val="00631D08"/>
    <w:rsid w:val="006324A8"/>
    <w:rsid w:val="00642FD4"/>
    <w:rsid w:val="006432CD"/>
    <w:rsid w:val="006447D3"/>
    <w:rsid w:val="006473AB"/>
    <w:rsid w:val="0065419E"/>
    <w:rsid w:val="006578C5"/>
    <w:rsid w:val="006618B9"/>
    <w:rsid w:val="00663D2C"/>
    <w:rsid w:val="0066468C"/>
    <w:rsid w:val="0066539B"/>
    <w:rsid w:val="0067150D"/>
    <w:rsid w:val="006728FB"/>
    <w:rsid w:val="0067538E"/>
    <w:rsid w:val="00675EC3"/>
    <w:rsid w:val="00681FC2"/>
    <w:rsid w:val="006826B7"/>
    <w:rsid w:val="0068502F"/>
    <w:rsid w:val="00686227"/>
    <w:rsid w:val="00690BC9"/>
    <w:rsid w:val="00693F5A"/>
    <w:rsid w:val="00696844"/>
    <w:rsid w:val="006A1169"/>
    <w:rsid w:val="006A37AC"/>
    <w:rsid w:val="006A43B8"/>
    <w:rsid w:val="006A4A5C"/>
    <w:rsid w:val="006B450C"/>
    <w:rsid w:val="006B6704"/>
    <w:rsid w:val="006B6F39"/>
    <w:rsid w:val="006B78B5"/>
    <w:rsid w:val="006B7C96"/>
    <w:rsid w:val="006C01A2"/>
    <w:rsid w:val="006C0902"/>
    <w:rsid w:val="006C448D"/>
    <w:rsid w:val="006D10B3"/>
    <w:rsid w:val="006D13FA"/>
    <w:rsid w:val="006D44ED"/>
    <w:rsid w:val="006D4568"/>
    <w:rsid w:val="006D5F93"/>
    <w:rsid w:val="006E0B45"/>
    <w:rsid w:val="006E28D0"/>
    <w:rsid w:val="006E47FB"/>
    <w:rsid w:val="006E5350"/>
    <w:rsid w:val="006E5C39"/>
    <w:rsid w:val="006F27CE"/>
    <w:rsid w:val="006F3049"/>
    <w:rsid w:val="006F5B29"/>
    <w:rsid w:val="006F63CA"/>
    <w:rsid w:val="00702653"/>
    <w:rsid w:val="00704002"/>
    <w:rsid w:val="007053E3"/>
    <w:rsid w:val="00707AC4"/>
    <w:rsid w:val="00710BA0"/>
    <w:rsid w:val="00713185"/>
    <w:rsid w:val="00713AE1"/>
    <w:rsid w:val="00727923"/>
    <w:rsid w:val="007321D3"/>
    <w:rsid w:val="00733282"/>
    <w:rsid w:val="00733887"/>
    <w:rsid w:val="007362FB"/>
    <w:rsid w:val="0074299E"/>
    <w:rsid w:val="00742B90"/>
    <w:rsid w:val="00744AF9"/>
    <w:rsid w:val="007511ED"/>
    <w:rsid w:val="00753F85"/>
    <w:rsid w:val="00755A93"/>
    <w:rsid w:val="00757790"/>
    <w:rsid w:val="00762DDA"/>
    <w:rsid w:val="007639CC"/>
    <w:rsid w:val="00764A40"/>
    <w:rsid w:val="0076503C"/>
    <w:rsid w:val="007715CC"/>
    <w:rsid w:val="00777488"/>
    <w:rsid w:val="00780DB2"/>
    <w:rsid w:val="00782153"/>
    <w:rsid w:val="00783B89"/>
    <w:rsid w:val="00784A41"/>
    <w:rsid w:val="00785F1B"/>
    <w:rsid w:val="00786A83"/>
    <w:rsid w:val="00791257"/>
    <w:rsid w:val="0079281C"/>
    <w:rsid w:val="00794421"/>
    <w:rsid w:val="00796BA0"/>
    <w:rsid w:val="00796D3B"/>
    <w:rsid w:val="00797E33"/>
    <w:rsid w:val="007A0B94"/>
    <w:rsid w:val="007A2AE4"/>
    <w:rsid w:val="007A2F3D"/>
    <w:rsid w:val="007A344D"/>
    <w:rsid w:val="007A5BBF"/>
    <w:rsid w:val="007A60A8"/>
    <w:rsid w:val="007B03AC"/>
    <w:rsid w:val="007B05D2"/>
    <w:rsid w:val="007B1E2F"/>
    <w:rsid w:val="007B32B4"/>
    <w:rsid w:val="007B3BFC"/>
    <w:rsid w:val="007B4608"/>
    <w:rsid w:val="007C0741"/>
    <w:rsid w:val="007C08D6"/>
    <w:rsid w:val="007C6206"/>
    <w:rsid w:val="007C624C"/>
    <w:rsid w:val="007C62A1"/>
    <w:rsid w:val="007C7684"/>
    <w:rsid w:val="007D023A"/>
    <w:rsid w:val="007D1189"/>
    <w:rsid w:val="007D18B7"/>
    <w:rsid w:val="007D2752"/>
    <w:rsid w:val="007D5BB4"/>
    <w:rsid w:val="007D5CC0"/>
    <w:rsid w:val="007D623C"/>
    <w:rsid w:val="007D6308"/>
    <w:rsid w:val="007D6427"/>
    <w:rsid w:val="007D712F"/>
    <w:rsid w:val="007E3BB2"/>
    <w:rsid w:val="007E517D"/>
    <w:rsid w:val="007E535D"/>
    <w:rsid w:val="007E589D"/>
    <w:rsid w:val="007E5B4B"/>
    <w:rsid w:val="007F0134"/>
    <w:rsid w:val="007F1913"/>
    <w:rsid w:val="007F27C5"/>
    <w:rsid w:val="007F3C60"/>
    <w:rsid w:val="0080096A"/>
    <w:rsid w:val="00802F9A"/>
    <w:rsid w:val="00804A59"/>
    <w:rsid w:val="00804AB1"/>
    <w:rsid w:val="00806FD5"/>
    <w:rsid w:val="00807FEC"/>
    <w:rsid w:val="00811857"/>
    <w:rsid w:val="008154E8"/>
    <w:rsid w:val="00820770"/>
    <w:rsid w:val="00820EA8"/>
    <w:rsid w:val="0082241B"/>
    <w:rsid w:val="00822F8C"/>
    <w:rsid w:val="00824073"/>
    <w:rsid w:val="0082682F"/>
    <w:rsid w:val="00826B08"/>
    <w:rsid w:val="008300D7"/>
    <w:rsid w:val="0083063D"/>
    <w:rsid w:val="00831DF3"/>
    <w:rsid w:val="00831F91"/>
    <w:rsid w:val="00831FB3"/>
    <w:rsid w:val="00832BC5"/>
    <w:rsid w:val="00833223"/>
    <w:rsid w:val="008354E5"/>
    <w:rsid w:val="00835EC6"/>
    <w:rsid w:val="00837BB6"/>
    <w:rsid w:val="00837C9D"/>
    <w:rsid w:val="00840CF2"/>
    <w:rsid w:val="008431F5"/>
    <w:rsid w:val="008443F7"/>
    <w:rsid w:val="00845006"/>
    <w:rsid w:val="0085040D"/>
    <w:rsid w:val="00860E99"/>
    <w:rsid w:val="008624A7"/>
    <w:rsid w:val="008633CC"/>
    <w:rsid w:val="00863738"/>
    <w:rsid w:val="00863AF3"/>
    <w:rsid w:val="00864D8C"/>
    <w:rsid w:val="0087285C"/>
    <w:rsid w:val="00873ABB"/>
    <w:rsid w:val="00874649"/>
    <w:rsid w:val="00875B30"/>
    <w:rsid w:val="008818B2"/>
    <w:rsid w:val="00885CBA"/>
    <w:rsid w:val="00890A50"/>
    <w:rsid w:val="00891792"/>
    <w:rsid w:val="00891C99"/>
    <w:rsid w:val="008A0DF9"/>
    <w:rsid w:val="008A3A0C"/>
    <w:rsid w:val="008A6A14"/>
    <w:rsid w:val="008B15F2"/>
    <w:rsid w:val="008B31EE"/>
    <w:rsid w:val="008C0E21"/>
    <w:rsid w:val="008C68CA"/>
    <w:rsid w:val="008C74C1"/>
    <w:rsid w:val="008D62AB"/>
    <w:rsid w:val="008D6823"/>
    <w:rsid w:val="008E7DDF"/>
    <w:rsid w:val="008F13E6"/>
    <w:rsid w:val="008F4678"/>
    <w:rsid w:val="008F4B07"/>
    <w:rsid w:val="008F4BC5"/>
    <w:rsid w:val="00903C06"/>
    <w:rsid w:val="00903F24"/>
    <w:rsid w:val="00904222"/>
    <w:rsid w:val="009106E1"/>
    <w:rsid w:val="00911E3A"/>
    <w:rsid w:val="00912DD4"/>
    <w:rsid w:val="009149B0"/>
    <w:rsid w:val="00921345"/>
    <w:rsid w:val="009235FF"/>
    <w:rsid w:val="009305BB"/>
    <w:rsid w:val="00933A3A"/>
    <w:rsid w:val="00936F61"/>
    <w:rsid w:val="00941286"/>
    <w:rsid w:val="00942520"/>
    <w:rsid w:val="00943436"/>
    <w:rsid w:val="009440B0"/>
    <w:rsid w:val="0094570F"/>
    <w:rsid w:val="00946412"/>
    <w:rsid w:val="00956F07"/>
    <w:rsid w:val="00957462"/>
    <w:rsid w:val="00957ACF"/>
    <w:rsid w:val="009601DA"/>
    <w:rsid w:val="009603AB"/>
    <w:rsid w:val="0096429E"/>
    <w:rsid w:val="00966F7E"/>
    <w:rsid w:val="00972853"/>
    <w:rsid w:val="00973068"/>
    <w:rsid w:val="00976425"/>
    <w:rsid w:val="00976586"/>
    <w:rsid w:val="00976C0F"/>
    <w:rsid w:val="00977A4A"/>
    <w:rsid w:val="00983F10"/>
    <w:rsid w:val="00985125"/>
    <w:rsid w:val="00993E38"/>
    <w:rsid w:val="00994DFB"/>
    <w:rsid w:val="009A4EF5"/>
    <w:rsid w:val="009A529A"/>
    <w:rsid w:val="009A6289"/>
    <w:rsid w:val="009B1495"/>
    <w:rsid w:val="009B4666"/>
    <w:rsid w:val="009B76BD"/>
    <w:rsid w:val="009D3A97"/>
    <w:rsid w:val="009D3F7F"/>
    <w:rsid w:val="009D7CC9"/>
    <w:rsid w:val="009E0A41"/>
    <w:rsid w:val="009E1697"/>
    <w:rsid w:val="009E4465"/>
    <w:rsid w:val="009E5589"/>
    <w:rsid w:val="009E75C3"/>
    <w:rsid w:val="009F123A"/>
    <w:rsid w:val="009F32BF"/>
    <w:rsid w:val="009F4833"/>
    <w:rsid w:val="009F5446"/>
    <w:rsid w:val="009F5906"/>
    <w:rsid w:val="009F69B5"/>
    <w:rsid w:val="009F79D5"/>
    <w:rsid w:val="009F7EE3"/>
    <w:rsid w:val="00A00BE8"/>
    <w:rsid w:val="00A05E83"/>
    <w:rsid w:val="00A15F16"/>
    <w:rsid w:val="00A20458"/>
    <w:rsid w:val="00A2094E"/>
    <w:rsid w:val="00A221CD"/>
    <w:rsid w:val="00A22B90"/>
    <w:rsid w:val="00A24E71"/>
    <w:rsid w:val="00A26103"/>
    <w:rsid w:val="00A2640F"/>
    <w:rsid w:val="00A26DD2"/>
    <w:rsid w:val="00A339E6"/>
    <w:rsid w:val="00A360CD"/>
    <w:rsid w:val="00A40667"/>
    <w:rsid w:val="00A41B68"/>
    <w:rsid w:val="00A426BE"/>
    <w:rsid w:val="00A472A2"/>
    <w:rsid w:val="00A50932"/>
    <w:rsid w:val="00A51991"/>
    <w:rsid w:val="00A53FB3"/>
    <w:rsid w:val="00A55101"/>
    <w:rsid w:val="00A60B8C"/>
    <w:rsid w:val="00A61615"/>
    <w:rsid w:val="00A72A6E"/>
    <w:rsid w:val="00A74E92"/>
    <w:rsid w:val="00A77377"/>
    <w:rsid w:val="00A80F62"/>
    <w:rsid w:val="00A81738"/>
    <w:rsid w:val="00A84DDF"/>
    <w:rsid w:val="00A856D0"/>
    <w:rsid w:val="00A87EBD"/>
    <w:rsid w:val="00A9101D"/>
    <w:rsid w:val="00AA020F"/>
    <w:rsid w:val="00AA3549"/>
    <w:rsid w:val="00AA5F3C"/>
    <w:rsid w:val="00AA73C9"/>
    <w:rsid w:val="00AA7A18"/>
    <w:rsid w:val="00AB4170"/>
    <w:rsid w:val="00AB6852"/>
    <w:rsid w:val="00AB6A8F"/>
    <w:rsid w:val="00AB6CD3"/>
    <w:rsid w:val="00AB7BB6"/>
    <w:rsid w:val="00AB7C68"/>
    <w:rsid w:val="00AC4BA7"/>
    <w:rsid w:val="00AC5C33"/>
    <w:rsid w:val="00AE15ED"/>
    <w:rsid w:val="00AE1FFE"/>
    <w:rsid w:val="00AE6176"/>
    <w:rsid w:val="00AE6510"/>
    <w:rsid w:val="00AF2937"/>
    <w:rsid w:val="00AF4797"/>
    <w:rsid w:val="00AF47D2"/>
    <w:rsid w:val="00AF4FA7"/>
    <w:rsid w:val="00AF686E"/>
    <w:rsid w:val="00B0036C"/>
    <w:rsid w:val="00B016A9"/>
    <w:rsid w:val="00B02B66"/>
    <w:rsid w:val="00B05FF3"/>
    <w:rsid w:val="00B06144"/>
    <w:rsid w:val="00B066FA"/>
    <w:rsid w:val="00B06D35"/>
    <w:rsid w:val="00B07B5C"/>
    <w:rsid w:val="00B11107"/>
    <w:rsid w:val="00B1789F"/>
    <w:rsid w:val="00B20C15"/>
    <w:rsid w:val="00B22D3E"/>
    <w:rsid w:val="00B24330"/>
    <w:rsid w:val="00B256C0"/>
    <w:rsid w:val="00B2658F"/>
    <w:rsid w:val="00B34961"/>
    <w:rsid w:val="00B40C47"/>
    <w:rsid w:val="00B4215C"/>
    <w:rsid w:val="00B4501D"/>
    <w:rsid w:val="00B464DF"/>
    <w:rsid w:val="00B46882"/>
    <w:rsid w:val="00B47285"/>
    <w:rsid w:val="00B50267"/>
    <w:rsid w:val="00B507CC"/>
    <w:rsid w:val="00B5391B"/>
    <w:rsid w:val="00B6013A"/>
    <w:rsid w:val="00B60954"/>
    <w:rsid w:val="00B675AB"/>
    <w:rsid w:val="00B67684"/>
    <w:rsid w:val="00B72DAF"/>
    <w:rsid w:val="00B74329"/>
    <w:rsid w:val="00B74429"/>
    <w:rsid w:val="00B75CF7"/>
    <w:rsid w:val="00B803F1"/>
    <w:rsid w:val="00B84E12"/>
    <w:rsid w:val="00B8561B"/>
    <w:rsid w:val="00B867CC"/>
    <w:rsid w:val="00B873A9"/>
    <w:rsid w:val="00B874DC"/>
    <w:rsid w:val="00B92CBF"/>
    <w:rsid w:val="00B9398E"/>
    <w:rsid w:val="00B94A3E"/>
    <w:rsid w:val="00BA00B2"/>
    <w:rsid w:val="00BA30F3"/>
    <w:rsid w:val="00BA47B4"/>
    <w:rsid w:val="00BB0F93"/>
    <w:rsid w:val="00BB1816"/>
    <w:rsid w:val="00BB4051"/>
    <w:rsid w:val="00BB646B"/>
    <w:rsid w:val="00BC07DB"/>
    <w:rsid w:val="00BC1D79"/>
    <w:rsid w:val="00BC208E"/>
    <w:rsid w:val="00BC6B43"/>
    <w:rsid w:val="00BC6D66"/>
    <w:rsid w:val="00BC780F"/>
    <w:rsid w:val="00BD0D3A"/>
    <w:rsid w:val="00BD2DA7"/>
    <w:rsid w:val="00BD3DC8"/>
    <w:rsid w:val="00BD4E28"/>
    <w:rsid w:val="00BD69A1"/>
    <w:rsid w:val="00BE4188"/>
    <w:rsid w:val="00BE4976"/>
    <w:rsid w:val="00BE5417"/>
    <w:rsid w:val="00BF66C9"/>
    <w:rsid w:val="00C001F9"/>
    <w:rsid w:val="00C0180C"/>
    <w:rsid w:val="00C02D08"/>
    <w:rsid w:val="00C0530B"/>
    <w:rsid w:val="00C056F1"/>
    <w:rsid w:val="00C06277"/>
    <w:rsid w:val="00C11F04"/>
    <w:rsid w:val="00C1343B"/>
    <w:rsid w:val="00C14F29"/>
    <w:rsid w:val="00C1646E"/>
    <w:rsid w:val="00C169CA"/>
    <w:rsid w:val="00C23276"/>
    <w:rsid w:val="00C242FE"/>
    <w:rsid w:val="00C26361"/>
    <w:rsid w:val="00C30DFD"/>
    <w:rsid w:val="00C35BE1"/>
    <w:rsid w:val="00C36B4B"/>
    <w:rsid w:val="00C36BF4"/>
    <w:rsid w:val="00C40ADC"/>
    <w:rsid w:val="00C413D2"/>
    <w:rsid w:val="00C41A7F"/>
    <w:rsid w:val="00C44149"/>
    <w:rsid w:val="00C46961"/>
    <w:rsid w:val="00C50437"/>
    <w:rsid w:val="00C50AC2"/>
    <w:rsid w:val="00C54957"/>
    <w:rsid w:val="00C60121"/>
    <w:rsid w:val="00C60BF8"/>
    <w:rsid w:val="00C61407"/>
    <w:rsid w:val="00C61FFF"/>
    <w:rsid w:val="00C62D2B"/>
    <w:rsid w:val="00C63E03"/>
    <w:rsid w:val="00C668EF"/>
    <w:rsid w:val="00C72028"/>
    <w:rsid w:val="00C75DBC"/>
    <w:rsid w:val="00C8009D"/>
    <w:rsid w:val="00C80C88"/>
    <w:rsid w:val="00C878D7"/>
    <w:rsid w:val="00C9080E"/>
    <w:rsid w:val="00C93530"/>
    <w:rsid w:val="00CA2BEF"/>
    <w:rsid w:val="00CA327D"/>
    <w:rsid w:val="00CA45C4"/>
    <w:rsid w:val="00CA7713"/>
    <w:rsid w:val="00CB168C"/>
    <w:rsid w:val="00CB4555"/>
    <w:rsid w:val="00CB79BB"/>
    <w:rsid w:val="00CC018D"/>
    <w:rsid w:val="00CC1C42"/>
    <w:rsid w:val="00CC1D80"/>
    <w:rsid w:val="00CC245D"/>
    <w:rsid w:val="00CC33F9"/>
    <w:rsid w:val="00CC6C84"/>
    <w:rsid w:val="00CC72B3"/>
    <w:rsid w:val="00CD2AC4"/>
    <w:rsid w:val="00CD4023"/>
    <w:rsid w:val="00CD640A"/>
    <w:rsid w:val="00CE04C7"/>
    <w:rsid w:val="00CE2709"/>
    <w:rsid w:val="00CE3BA7"/>
    <w:rsid w:val="00CE4EEF"/>
    <w:rsid w:val="00CE545B"/>
    <w:rsid w:val="00CE773A"/>
    <w:rsid w:val="00CF6851"/>
    <w:rsid w:val="00CF7C88"/>
    <w:rsid w:val="00D005BF"/>
    <w:rsid w:val="00D03178"/>
    <w:rsid w:val="00D113BF"/>
    <w:rsid w:val="00D14683"/>
    <w:rsid w:val="00D26B8C"/>
    <w:rsid w:val="00D34EED"/>
    <w:rsid w:val="00D464F3"/>
    <w:rsid w:val="00D5008A"/>
    <w:rsid w:val="00D52658"/>
    <w:rsid w:val="00D52B85"/>
    <w:rsid w:val="00D53F94"/>
    <w:rsid w:val="00D549BA"/>
    <w:rsid w:val="00D60D82"/>
    <w:rsid w:val="00D67B7D"/>
    <w:rsid w:val="00D748D6"/>
    <w:rsid w:val="00D751C7"/>
    <w:rsid w:val="00D75CF1"/>
    <w:rsid w:val="00D80284"/>
    <w:rsid w:val="00D804C1"/>
    <w:rsid w:val="00D804CD"/>
    <w:rsid w:val="00D825D2"/>
    <w:rsid w:val="00D8464E"/>
    <w:rsid w:val="00D85A6D"/>
    <w:rsid w:val="00D85C41"/>
    <w:rsid w:val="00D85E69"/>
    <w:rsid w:val="00D90D34"/>
    <w:rsid w:val="00D91753"/>
    <w:rsid w:val="00DA2F02"/>
    <w:rsid w:val="00DA58B1"/>
    <w:rsid w:val="00DA5D48"/>
    <w:rsid w:val="00DA7F7E"/>
    <w:rsid w:val="00DB0AAA"/>
    <w:rsid w:val="00DB220B"/>
    <w:rsid w:val="00DB305A"/>
    <w:rsid w:val="00DB7DF3"/>
    <w:rsid w:val="00DC0796"/>
    <w:rsid w:val="00DC197E"/>
    <w:rsid w:val="00DC44EE"/>
    <w:rsid w:val="00DD1ABA"/>
    <w:rsid w:val="00DD1AC9"/>
    <w:rsid w:val="00DD6F4A"/>
    <w:rsid w:val="00DD751C"/>
    <w:rsid w:val="00DE5028"/>
    <w:rsid w:val="00DF441D"/>
    <w:rsid w:val="00E00F28"/>
    <w:rsid w:val="00E016B8"/>
    <w:rsid w:val="00E04EC3"/>
    <w:rsid w:val="00E05D9B"/>
    <w:rsid w:val="00E119D9"/>
    <w:rsid w:val="00E15998"/>
    <w:rsid w:val="00E21B59"/>
    <w:rsid w:val="00E21BDA"/>
    <w:rsid w:val="00E22043"/>
    <w:rsid w:val="00E2510B"/>
    <w:rsid w:val="00E255A3"/>
    <w:rsid w:val="00E270BD"/>
    <w:rsid w:val="00E278BC"/>
    <w:rsid w:val="00E27FA7"/>
    <w:rsid w:val="00E3108A"/>
    <w:rsid w:val="00E34669"/>
    <w:rsid w:val="00E34FA7"/>
    <w:rsid w:val="00E360A6"/>
    <w:rsid w:val="00E377CE"/>
    <w:rsid w:val="00E40F27"/>
    <w:rsid w:val="00E40F92"/>
    <w:rsid w:val="00E42E70"/>
    <w:rsid w:val="00E4374B"/>
    <w:rsid w:val="00E45A53"/>
    <w:rsid w:val="00E472E9"/>
    <w:rsid w:val="00E52431"/>
    <w:rsid w:val="00E52A33"/>
    <w:rsid w:val="00E53D4A"/>
    <w:rsid w:val="00E575D8"/>
    <w:rsid w:val="00E57713"/>
    <w:rsid w:val="00E601CA"/>
    <w:rsid w:val="00E61181"/>
    <w:rsid w:val="00E62513"/>
    <w:rsid w:val="00E63B20"/>
    <w:rsid w:val="00E6556C"/>
    <w:rsid w:val="00E6794C"/>
    <w:rsid w:val="00E704CF"/>
    <w:rsid w:val="00E731FB"/>
    <w:rsid w:val="00E73478"/>
    <w:rsid w:val="00E745B8"/>
    <w:rsid w:val="00E74C06"/>
    <w:rsid w:val="00E7715F"/>
    <w:rsid w:val="00E80B00"/>
    <w:rsid w:val="00E811CF"/>
    <w:rsid w:val="00E81721"/>
    <w:rsid w:val="00E8563E"/>
    <w:rsid w:val="00E85644"/>
    <w:rsid w:val="00E85CC1"/>
    <w:rsid w:val="00E94242"/>
    <w:rsid w:val="00E95586"/>
    <w:rsid w:val="00E97206"/>
    <w:rsid w:val="00E97262"/>
    <w:rsid w:val="00EA20F4"/>
    <w:rsid w:val="00EA4EC6"/>
    <w:rsid w:val="00EA5E34"/>
    <w:rsid w:val="00EB3E5B"/>
    <w:rsid w:val="00EB4878"/>
    <w:rsid w:val="00EB62E5"/>
    <w:rsid w:val="00EB70DA"/>
    <w:rsid w:val="00EC3DA7"/>
    <w:rsid w:val="00EC5799"/>
    <w:rsid w:val="00EC5AF7"/>
    <w:rsid w:val="00EC694B"/>
    <w:rsid w:val="00EC6A66"/>
    <w:rsid w:val="00ED3B1C"/>
    <w:rsid w:val="00ED7253"/>
    <w:rsid w:val="00EE4925"/>
    <w:rsid w:val="00EF09C4"/>
    <w:rsid w:val="00EF3811"/>
    <w:rsid w:val="00EF3BCB"/>
    <w:rsid w:val="00EF45D4"/>
    <w:rsid w:val="00EF463E"/>
    <w:rsid w:val="00EF46DF"/>
    <w:rsid w:val="00EF6669"/>
    <w:rsid w:val="00F01D9F"/>
    <w:rsid w:val="00F133E0"/>
    <w:rsid w:val="00F27D9F"/>
    <w:rsid w:val="00F30489"/>
    <w:rsid w:val="00F31233"/>
    <w:rsid w:val="00F34C3E"/>
    <w:rsid w:val="00F35C53"/>
    <w:rsid w:val="00F37AFB"/>
    <w:rsid w:val="00F44D57"/>
    <w:rsid w:val="00F54BAA"/>
    <w:rsid w:val="00F54F9B"/>
    <w:rsid w:val="00F5776E"/>
    <w:rsid w:val="00F60B2C"/>
    <w:rsid w:val="00F60DAC"/>
    <w:rsid w:val="00F61004"/>
    <w:rsid w:val="00F61F38"/>
    <w:rsid w:val="00F66FA5"/>
    <w:rsid w:val="00F67C15"/>
    <w:rsid w:val="00F71156"/>
    <w:rsid w:val="00F76A31"/>
    <w:rsid w:val="00F77402"/>
    <w:rsid w:val="00F817B3"/>
    <w:rsid w:val="00F86CA2"/>
    <w:rsid w:val="00F91918"/>
    <w:rsid w:val="00F91C21"/>
    <w:rsid w:val="00F93780"/>
    <w:rsid w:val="00F94102"/>
    <w:rsid w:val="00F9645F"/>
    <w:rsid w:val="00FA1EDF"/>
    <w:rsid w:val="00FA27D4"/>
    <w:rsid w:val="00FA460B"/>
    <w:rsid w:val="00FA73E0"/>
    <w:rsid w:val="00FB5316"/>
    <w:rsid w:val="00FB76E8"/>
    <w:rsid w:val="00FC13F4"/>
    <w:rsid w:val="00FC2C09"/>
    <w:rsid w:val="00FC5904"/>
    <w:rsid w:val="00FC59B8"/>
    <w:rsid w:val="00FC63F2"/>
    <w:rsid w:val="00FD1815"/>
    <w:rsid w:val="00FD3526"/>
    <w:rsid w:val="00FD3C1E"/>
    <w:rsid w:val="00FD42DA"/>
    <w:rsid w:val="00FD5849"/>
    <w:rsid w:val="00FD5CC3"/>
    <w:rsid w:val="00FE11C8"/>
    <w:rsid w:val="00FE14AC"/>
    <w:rsid w:val="00FE246A"/>
    <w:rsid w:val="00FE27D2"/>
    <w:rsid w:val="00FF6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75D6E703-E0AE-44F4-B574-E1E67FFD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A00B2"/>
    <w:rPr>
      <w:sz w:val="24"/>
      <w:szCs w:val="24"/>
    </w:rPr>
  </w:style>
  <w:style w:type="paragraph" w:styleId="1">
    <w:name w:val="heading 1"/>
    <w:basedOn w:val="a2"/>
    <w:next w:val="a2"/>
    <w:qFormat/>
    <w:rsid w:val="00675EC3"/>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2"/>
    <w:next w:val="a2"/>
    <w:qFormat/>
    <w:rsid w:val="00675EC3"/>
    <w:pPr>
      <w:keepNext/>
      <w:numPr>
        <w:ilvl w:val="1"/>
        <w:numId w:val="1"/>
      </w:numPr>
      <w:suppressAutoHyphens/>
      <w:spacing w:before="360" w:after="120"/>
      <w:outlineLvl w:val="1"/>
    </w:pPr>
    <w:rPr>
      <w:b/>
      <w:snapToGrid w:val="0"/>
      <w:sz w:val="32"/>
      <w:szCs w:val="20"/>
    </w:rPr>
  </w:style>
  <w:style w:type="paragraph" w:styleId="4">
    <w:name w:val="heading 4"/>
    <w:basedOn w:val="a2"/>
    <w:next w:val="a2"/>
    <w:qFormat/>
    <w:rsid w:val="00AE6176"/>
    <w:pPr>
      <w:keepNext/>
      <w:jc w:val="center"/>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0">
    <w:name w:val="Body Text 2"/>
    <w:basedOn w:val="a2"/>
    <w:rsid w:val="00AE6176"/>
    <w:rPr>
      <w:rFonts w:ascii="Arial" w:hAnsi="Arial"/>
      <w:szCs w:val="20"/>
    </w:rPr>
  </w:style>
  <w:style w:type="paragraph" w:styleId="a6">
    <w:name w:val="Body Text"/>
    <w:basedOn w:val="a2"/>
    <w:link w:val="a7"/>
    <w:uiPriority w:val="99"/>
    <w:rsid w:val="00AE6176"/>
    <w:pPr>
      <w:spacing w:after="120"/>
    </w:pPr>
  </w:style>
  <w:style w:type="paragraph" w:styleId="21">
    <w:name w:val="Body Text Indent 2"/>
    <w:basedOn w:val="a2"/>
    <w:rsid w:val="00AE6176"/>
    <w:pPr>
      <w:ind w:left="360"/>
      <w:jc w:val="center"/>
    </w:pPr>
    <w:rPr>
      <w:b/>
    </w:rPr>
  </w:style>
  <w:style w:type="paragraph" w:styleId="a8">
    <w:name w:val="Balloon Text"/>
    <w:basedOn w:val="a2"/>
    <w:semiHidden/>
    <w:rsid w:val="00453E5D"/>
    <w:rPr>
      <w:rFonts w:ascii="Tahoma" w:hAnsi="Tahoma" w:cs="Tahoma"/>
      <w:sz w:val="16"/>
      <w:szCs w:val="16"/>
    </w:rPr>
  </w:style>
  <w:style w:type="paragraph" w:customStyle="1" w:styleId="a">
    <w:name w:val="Пункт"/>
    <w:basedOn w:val="a2"/>
    <w:rsid w:val="00675EC3"/>
    <w:pPr>
      <w:numPr>
        <w:ilvl w:val="2"/>
        <w:numId w:val="1"/>
      </w:numPr>
      <w:spacing w:line="360" w:lineRule="auto"/>
      <w:jc w:val="both"/>
    </w:pPr>
    <w:rPr>
      <w:sz w:val="28"/>
      <w:szCs w:val="20"/>
    </w:rPr>
  </w:style>
  <w:style w:type="paragraph" w:customStyle="1" w:styleId="a0">
    <w:name w:val="Подпункт"/>
    <w:basedOn w:val="a"/>
    <w:rsid w:val="00675EC3"/>
    <w:pPr>
      <w:numPr>
        <w:ilvl w:val="3"/>
      </w:numPr>
    </w:pPr>
  </w:style>
  <w:style w:type="character" w:customStyle="1" w:styleId="a9">
    <w:name w:val="комментарий"/>
    <w:rsid w:val="00675EC3"/>
    <w:rPr>
      <w:b/>
      <w:i/>
      <w:shd w:val="clear" w:color="auto" w:fill="FFFF99"/>
    </w:rPr>
  </w:style>
  <w:style w:type="paragraph" w:customStyle="1" w:styleId="a1">
    <w:name w:val="Подподпункт"/>
    <w:basedOn w:val="a0"/>
    <w:rsid w:val="00675EC3"/>
    <w:pPr>
      <w:numPr>
        <w:ilvl w:val="4"/>
      </w:numPr>
    </w:pPr>
  </w:style>
  <w:style w:type="paragraph" w:customStyle="1" w:styleId="Heading">
    <w:name w:val="Heading"/>
    <w:rsid w:val="002B3856"/>
    <w:pPr>
      <w:autoSpaceDE w:val="0"/>
      <w:autoSpaceDN w:val="0"/>
      <w:adjustRightInd w:val="0"/>
    </w:pPr>
    <w:rPr>
      <w:rFonts w:ascii="Arial" w:hAnsi="Arial" w:cs="Arial"/>
      <w:b/>
      <w:bCs/>
      <w:sz w:val="22"/>
      <w:szCs w:val="22"/>
    </w:rPr>
  </w:style>
  <w:style w:type="paragraph" w:customStyle="1" w:styleId="Style6">
    <w:name w:val="Style6"/>
    <w:basedOn w:val="a2"/>
    <w:uiPriority w:val="99"/>
    <w:rsid w:val="00B9398E"/>
    <w:pPr>
      <w:widowControl w:val="0"/>
      <w:autoSpaceDE w:val="0"/>
      <w:autoSpaceDN w:val="0"/>
      <w:adjustRightInd w:val="0"/>
      <w:spacing w:line="294" w:lineRule="exact"/>
    </w:pPr>
    <w:rPr>
      <w:rFonts w:ascii="Franklin Gothic Heavy" w:hAnsi="Franklin Gothic Heavy"/>
    </w:rPr>
  </w:style>
  <w:style w:type="paragraph" w:customStyle="1" w:styleId="Style93">
    <w:name w:val="Style93"/>
    <w:basedOn w:val="a2"/>
    <w:rsid w:val="00B9398E"/>
    <w:pPr>
      <w:widowControl w:val="0"/>
      <w:autoSpaceDE w:val="0"/>
      <w:autoSpaceDN w:val="0"/>
      <w:adjustRightInd w:val="0"/>
      <w:spacing w:line="219" w:lineRule="exact"/>
      <w:ind w:firstLine="331"/>
      <w:jc w:val="both"/>
    </w:pPr>
    <w:rPr>
      <w:rFonts w:ascii="Franklin Gothic Heavy" w:hAnsi="Franklin Gothic Heavy"/>
    </w:rPr>
  </w:style>
  <w:style w:type="character" w:customStyle="1" w:styleId="FontStyle429">
    <w:name w:val="Font Style429"/>
    <w:rsid w:val="00B9398E"/>
    <w:rPr>
      <w:rFonts w:ascii="Franklin Gothic Heavy" w:hAnsi="Franklin Gothic Heavy" w:cs="Franklin Gothic Heavy"/>
      <w:sz w:val="26"/>
      <w:szCs w:val="26"/>
    </w:rPr>
  </w:style>
  <w:style w:type="character" w:customStyle="1" w:styleId="FontStyle451">
    <w:name w:val="Font Style451"/>
    <w:rsid w:val="00B9398E"/>
    <w:rPr>
      <w:rFonts w:ascii="Times New Roman" w:hAnsi="Times New Roman" w:cs="Times New Roman"/>
      <w:sz w:val="18"/>
      <w:szCs w:val="18"/>
    </w:rPr>
  </w:style>
  <w:style w:type="paragraph" w:customStyle="1" w:styleId="Style7">
    <w:name w:val="Style7"/>
    <w:basedOn w:val="a2"/>
    <w:uiPriority w:val="99"/>
    <w:rsid w:val="00B9398E"/>
    <w:pPr>
      <w:widowControl w:val="0"/>
      <w:autoSpaceDE w:val="0"/>
      <w:autoSpaceDN w:val="0"/>
      <w:adjustRightInd w:val="0"/>
      <w:spacing w:line="254" w:lineRule="exact"/>
    </w:pPr>
    <w:rPr>
      <w:rFonts w:ascii="Franklin Gothic Heavy" w:hAnsi="Franklin Gothic Heavy"/>
    </w:rPr>
  </w:style>
  <w:style w:type="character" w:customStyle="1" w:styleId="FontStyle450">
    <w:name w:val="Font Style450"/>
    <w:rsid w:val="00B9398E"/>
    <w:rPr>
      <w:rFonts w:ascii="Franklin Gothic Heavy" w:hAnsi="Franklin Gothic Heavy" w:cs="Franklin Gothic Heavy"/>
      <w:sz w:val="22"/>
      <w:szCs w:val="22"/>
    </w:rPr>
  </w:style>
  <w:style w:type="paragraph" w:customStyle="1" w:styleId="Style13">
    <w:name w:val="Style13"/>
    <w:basedOn w:val="a2"/>
    <w:rsid w:val="00B9398E"/>
    <w:pPr>
      <w:widowControl w:val="0"/>
      <w:autoSpaceDE w:val="0"/>
      <w:autoSpaceDN w:val="0"/>
      <w:adjustRightInd w:val="0"/>
    </w:pPr>
    <w:rPr>
      <w:rFonts w:ascii="Franklin Gothic Heavy" w:hAnsi="Franklin Gothic Heavy"/>
    </w:rPr>
  </w:style>
  <w:style w:type="paragraph" w:customStyle="1" w:styleId="Style117">
    <w:name w:val="Style117"/>
    <w:basedOn w:val="a2"/>
    <w:rsid w:val="00B9398E"/>
    <w:pPr>
      <w:widowControl w:val="0"/>
      <w:autoSpaceDE w:val="0"/>
      <w:autoSpaceDN w:val="0"/>
      <w:adjustRightInd w:val="0"/>
      <w:spacing w:line="218" w:lineRule="exact"/>
      <w:ind w:firstLine="326"/>
      <w:jc w:val="both"/>
    </w:pPr>
    <w:rPr>
      <w:rFonts w:ascii="Franklin Gothic Heavy" w:hAnsi="Franklin Gothic Heavy"/>
    </w:rPr>
  </w:style>
  <w:style w:type="paragraph" w:customStyle="1" w:styleId="Style171">
    <w:name w:val="Style171"/>
    <w:basedOn w:val="a2"/>
    <w:rsid w:val="00B9398E"/>
    <w:pPr>
      <w:widowControl w:val="0"/>
      <w:autoSpaceDE w:val="0"/>
      <w:autoSpaceDN w:val="0"/>
      <w:adjustRightInd w:val="0"/>
      <w:spacing w:line="216" w:lineRule="exact"/>
      <w:jc w:val="both"/>
    </w:pPr>
    <w:rPr>
      <w:rFonts w:ascii="Franklin Gothic Heavy" w:hAnsi="Franklin Gothic Heavy"/>
    </w:rPr>
  </w:style>
  <w:style w:type="paragraph" w:customStyle="1" w:styleId="Style179">
    <w:name w:val="Style179"/>
    <w:basedOn w:val="a2"/>
    <w:rsid w:val="00B9398E"/>
    <w:pPr>
      <w:widowControl w:val="0"/>
      <w:autoSpaceDE w:val="0"/>
      <w:autoSpaceDN w:val="0"/>
      <w:adjustRightInd w:val="0"/>
      <w:spacing w:line="214" w:lineRule="exact"/>
      <w:ind w:firstLine="317"/>
      <w:jc w:val="both"/>
    </w:pPr>
    <w:rPr>
      <w:rFonts w:ascii="Franklin Gothic Heavy" w:hAnsi="Franklin Gothic Heavy"/>
    </w:rPr>
  </w:style>
  <w:style w:type="character" w:customStyle="1" w:styleId="FontStyle445">
    <w:name w:val="Font Style445"/>
    <w:rsid w:val="00B9398E"/>
    <w:rPr>
      <w:rFonts w:ascii="Times New Roman" w:hAnsi="Times New Roman" w:cs="Times New Roman"/>
      <w:sz w:val="18"/>
      <w:szCs w:val="18"/>
    </w:rPr>
  </w:style>
  <w:style w:type="character" w:customStyle="1" w:styleId="FontStyle456">
    <w:name w:val="Font Style456"/>
    <w:rsid w:val="00B9398E"/>
    <w:rPr>
      <w:rFonts w:ascii="Times New Roman" w:hAnsi="Times New Roman" w:cs="Times New Roman"/>
      <w:b/>
      <w:bCs/>
      <w:spacing w:val="-10"/>
      <w:sz w:val="18"/>
      <w:szCs w:val="18"/>
    </w:rPr>
  </w:style>
  <w:style w:type="paragraph" w:customStyle="1" w:styleId="Style115">
    <w:name w:val="Style115"/>
    <w:basedOn w:val="a2"/>
    <w:rsid w:val="00E6556C"/>
    <w:pPr>
      <w:widowControl w:val="0"/>
      <w:autoSpaceDE w:val="0"/>
      <w:autoSpaceDN w:val="0"/>
      <w:adjustRightInd w:val="0"/>
      <w:jc w:val="center"/>
    </w:pPr>
    <w:rPr>
      <w:rFonts w:ascii="Franklin Gothic Heavy" w:hAnsi="Franklin Gothic Heavy"/>
    </w:rPr>
  </w:style>
  <w:style w:type="character" w:customStyle="1" w:styleId="FontStyle466">
    <w:name w:val="Font Style466"/>
    <w:rsid w:val="00E6556C"/>
    <w:rPr>
      <w:rFonts w:ascii="Times New Roman" w:hAnsi="Times New Roman" w:cs="Times New Roman"/>
      <w:b/>
      <w:bCs/>
      <w:spacing w:val="-10"/>
      <w:sz w:val="16"/>
      <w:szCs w:val="16"/>
    </w:rPr>
  </w:style>
  <w:style w:type="paragraph" w:customStyle="1" w:styleId="Style102">
    <w:name w:val="Style102"/>
    <w:basedOn w:val="a2"/>
    <w:rsid w:val="00E6556C"/>
    <w:pPr>
      <w:widowControl w:val="0"/>
      <w:autoSpaceDE w:val="0"/>
      <w:autoSpaceDN w:val="0"/>
      <w:adjustRightInd w:val="0"/>
      <w:spacing w:line="235" w:lineRule="exact"/>
      <w:jc w:val="both"/>
    </w:pPr>
    <w:rPr>
      <w:rFonts w:ascii="Franklin Gothic Heavy" w:hAnsi="Franklin Gothic Heavy"/>
    </w:rPr>
  </w:style>
  <w:style w:type="paragraph" w:customStyle="1" w:styleId="Style106">
    <w:name w:val="Style106"/>
    <w:basedOn w:val="a2"/>
    <w:rsid w:val="00E6556C"/>
    <w:pPr>
      <w:widowControl w:val="0"/>
      <w:autoSpaceDE w:val="0"/>
      <w:autoSpaceDN w:val="0"/>
      <w:adjustRightInd w:val="0"/>
      <w:spacing w:line="221" w:lineRule="exact"/>
      <w:jc w:val="both"/>
    </w:pPr>
    <w:rPr>
      <w:rFonts w:ascii="Franklin Gothic Heavy" w:hAnsi="Franklin Gothic Heavy"/>
    </w:rPr>
  </w:style>
  <w:style w:type="paragraph" w:customStyle="1" w:styleId="Style114">
    <w:name w:val="Style114"/>
    <w:basedOn w:val="a2"/>
    <w:rsid w:val="00E6556C"/>
    <w:pPr>
      <w:widowControl w:val="0"/>
      <w:autoSpaceDE w:val="0"/>
      <w:autoSpaceDN w:val="0"/>
      <w:adjustRightInd w:val="0"/>
      <w:spacing w:line="218" w:lineRule="exact"/>
      <w:ind w:firstLine="326"/>
    </w:pPr>
    <w:rPr>
      <w:rFonts w:ascii="Franklin Gothic Heavy" w:hAnsi="Franklin Gothic Heavy"/>
    </w:rPr>
  </w:style>
  <w:style w:type="paragraph" w:customStyle="1" w:styleId="Style150">
    <w:name w:val="Style150"/>
    <w:basedOn w:val="a2"/>
    <w:rsid w:val="00E6556C"/>
    <w:pPr>
      <w:widowControl w:val="0"/>
      <w:autoSpaceDE w:val="0"/>
      <w:autoSpaceDN w:val="0"/>
      <w:adjustRightInd w:val="0"/>
      <w:spacing w:line="293" w:lineRule="exact"/>
      <w:jc w:val="both"/>
    </w:pPr>
    <w:rPr>
      <w:rFonts w:ascii="Franklin Gothic Heavy" w:hAnsi="Franklin Gothic Heavy"/>
    </w:rPr>
  </w:style>
  <w:style w:type="character" w:customStyle="1" w:styleId="FontStyle441">
    <w:name w:val="Font Style441"/>
    <w:rsid w:val="00E6556C"/>
    <w:rPr>
      <w:rFonts w:ascii="Times New Roman" w:hAnsi="Times New Roman" w:cs="Times New Roman"/>
      <w:b/>
      <w:bCs/>
      <w:spacing w:val="-10"/>
      <w:sz w:val="18"/>
      <w:szCs w:val="18"/>
    </w:rPr>
  </w:style>
  <w:style w:type="character" w:customStyle="1" w:styleId="FontStyle443">
    <w:name w:val="Font Style443"/>
    <w:rsid w:val="00E6556C"/>
    <w:rPr>
      <w:rFonts w:ascii="Franklin Gothic Heavy" w:hAnsi="Franklin Gothic Heavy" w:cs="Franklin Gothic Heavy"/>
      <w:sz w:val="22"/>
      <w:szCs w:val="22"/>
    </w:rPr>
  </w:style>
  <w:style w:type="character" w:customStyle="1" w:styleId="FontStyle444">
    <w:name w:val="Font Style444"/>
    <w:rsid w:val="00E6556C"/>
    <w:rPr>
      <w:rFonts w:ascii="Times New Roman" w:hAnsi="Times New Roman" w:cs="Times New Roman"/>
      <w:b/>
      <w:bCs/>
      <w:sz w:val="16"/>
      <w:szCs w:val="16"/>
    </w:rPr>
  </w:style>
  <w:style w:type="character" w:customStyle="1" w:styleId="FontStyle446">
    <w:name w:val="Font Style446"/>
    <w:rsid w:val="00E6556C"/>
    <w:rPr>
      <w:rFonts w:ascii="Times New Roman" w:hAnsi="Times New Roman" w:cs="Times New Roman"/>
      <w:b/>
      <w:bCs/>
      <w:sz w:val="18"/>
      <w:szCs w:val="18"/>
    </w:rPr>
  </w:style>
  <w:style w:type="character" w:customStyle="1" w:styleId="FontStyle448">
    <w:name w:val="Font Style448"/>
    <w:rsid w:val="00E6556C"/>
    <w:rPr>
      <w:rFonts w:ascii="Times New Roman" w:hAnsi="Times New Roman" w:cs="Times New Roman"/>
      <w:b/>
      <w:bCs/>
      <w:i/>
      <w:iCs/>
      <w:spacing w:val="20"/>
      <w:sz w:val="18"/>
      <w:szCs w:val="18"/>
    </w:rPr>
  </w:style>
  <w:style w:type="character" w:customStyle="1" w:styleId="FontStyle455">
    <w:name w:val="Font Style455"/>
    <w:rsid w:val="00E6556C"/>
    <w:rPr>
      <w:rFonts w:ascii="Arial Unicode MS" w:eastAsia="Arial Unicode MS" w:cs="Arial Unicode MS"/>
      <w:spacing w:val="10"/>
      <w:sz w:val="28"/>
      <w:szCs w:val="28"/>
    </w:rPr>
  </w:style>
  <w:style w:type="character" w:customStyle="1" w:styleId="FontStyle500">
    <w:name w:val="Font Style500"/>
    <w:rsid w:val="00E6556C"/>
    <w:rPr>
      <w:rFonts w:ascii="Times New Roman" w:hAnsi="Times New Roman" w:cs="Times New Roman"/>
      <w:spacing w:val="-10"/>
      <w:sz w:val="36"/>
      <w:szCs w:val="36"/>
    </w:rPr>
  </w:style>
  <w:style w:type="character" w:customStyle="1" w:styleId="FontStyle503">
    <w:name w:val="Font Style503"/>
    <w:rsid w:val="00E6556C"/>
    <w:rPr>
      <w:rFonts w:ascii="Times New Roman" w:hAnsi="Times New Roman" w:cs="Times New Roman"/>
      <w:b/>
      <w:bCs/>
      <w:sz w:val="18"/>
      <w:szCs w:val="18"/>
    </w:rPr>
  </w:style>
  <w:style w:type="character" w:customStyle="1" w:styleId="FontStyle504">
    <w:name w:val="Font Style504"/>
    <w:rsid w:val="00E6556C"/>
    <w:rPr>
      <w:rFonts w:ascii="Constantia" w:hAnsi="Constantia" w:cs="Constantia"/>
      <w:b/>
      <w:bCs/>
      <w:spacing w:val="-10"/>
      <w:sz w:val="20"/>
      <w:szCs w:val="20"/>
    </w:rPr>
  </w:style>
  <w:style w:type="paragraph" w:customStyle="1" w:styleId="Style19">
    <w:name w:val="Style19"/>
    <w:basedOn w:val="a2"/>
    <w:rsid w:val="00FC63F2"/>
    <w:pPr>
      <w:widowControl w:val="0"/>
      <w:autoSpaceDE w:val="0"/>
      <w:autoSpaceDN w:val="0"/>
      <w:adjustRightInd w:val="0"/>
      <w:spacing w:line="220" w:lineRule="exact"/>
    </w:pPr>
    <w:rPr>
      <w:rFonts w:ascii="Franklin Gothic Heavy" w:hAnsi="Franklin Gothic Heavy"/>
    </w:rPr>
  </w:style>
  <w:style w:type="paragraph" w:customStyle="1" w:styleId="Style71">
    <w:name w:val="Style7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21">
    <w:name w:val="Style12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49">
    <w:name w:val="Style149"/>
    <w:basedOn w:val="a2"/>
    <w:rsid w:val="00FC63F2"/>
    <w:pPr>
      <w:widowControl w:val="0"/>
      <w:autoSpaceDE w:val="0"/>
      <w:autoSpaceDN w:val="0"/>
      <w:adjustRightInd w:val="0"/>
      <w:jc w:val="both"/>
    </w:pPr>
    <w:rPr>
      <w:rFonts w:ascii="Franklin Gothic Heavy" w:hAnsi="Franklin Gothic Heavy"/>
    </w:rPr>
  </w:style>
  <w:style w:type="paragraph" w:customStyle="1" w:styleId="Style167">
    <w:name w:val="Style167"/>
    <w:basedOn w:val="a2"/>
    <w:rsid w:val="00FC63F2"/>
    <w:pPr>
      <w:widowControl w:val="0"/>
      <w:autoSpaceDE w:val="0"/>
      <w:autoSpaceDN w:val="0"/>
      <w:adjustRightInd w:val="0"/>
      <w:spacing w:line="216" w:lineRule="exact"/>
      <w:ind w:firstLine="302"/>
      <w:jc w:val="both"/>
    </w:pPr>
    <w:rPr>
      <w:rFonts w:ascii="Franklin Gothic Heavy" w:hAnsi="Franklin Gothic Heavy"/>
    </w:rPr>
  </w:style>
  <w:style w:type="character" w:customStyle="1" w:styleId="FontStyle463">
    <w:name w:val="Font Style463"/>
    <w:rsid w:val="00FC63F2"/>
    <w:rPr>
      <w:rFonts w:ascii="Arial Unicode MS" w:eastAsia="Arial Unicode MS" w:cs="Arial Unicode MS"/>
      <w:b/>
      <w:bCs/>
      <w:spacing w:val="20"/>
      <w:sz w:val="12"/>
      <w:szCs w:val="12"/>
    </w:rPr>
  </w:style>
  <w:style w:type="paragraph" w:customStyle="1" w:styleId="Style174">
    <w:name w:val="Style174"/>
    <w:basedOn w:val="a2"/>
    <w:rsid w:val="00FC63F2"/>
    <w:pPr>
      <w:widowControl w:val="0"/>
      <w:autoSpaceDE w:val="0"/>
      <w:autoSpaceDN w:val="0"/>
      <w:adjustRightInd w:val="0"/>
      <w:spacing w:line="197" w:lineRule="exact"/>
      <w:jc w:val="center"/>
    </w:pPr>
    <w:rPr>
      <w:rFonts w:ascii="Franklin Gothic Heavy" w:hAnsi="Franklin Gothic Heavy"/>
    </w:rPr>
  </w:style>
  <w:style w:type="paragraph" w:customStyle="1" w:styleId="Style244">
    <w:name w:val="Style244"/>
    <w:basedOn w:val="a2"/>
    <w:rsid w:val="00FC63F2"/>
    <w:pPr>
      <w:widowControl w:val="0"/>
      <w:autoSpaceDE w:val="0"/>
      <w:autoSpaceDN w:val="0"/>
      <w:adjustRightInd w:val="0"/>
      <w:spacing w:line="230" w:lineRule="exact"/>
      <w:ind w:firstLine="317"/>
      <w:jc w:val="both"/>
    </w:pPr>
    <w:rPr>
      <w:rFonts w:ascii="Franklin Gothic Heavy" w:hAnsi="Franklin Gothic Heavy"/>
    </w:rPr>
  </w:style>
  <w:style w:type="paragraph" w:customStyle="1" w:styleId="Style257">
    <w:name w:val="Style257"/>
    <w:basedOn w:val="a2"/>
    <w:rsid w:val="00FC63F2"/>
    <w:pPr>
      <w:widowControl w:val="0"/>
      <w:autoSpaceDE w:val="0"/>
      <w:autoSpaceDN w:val="0"/>
      <w:adjustRightInd w:val="0"/>
      <w:spacing w:line="217" w:lineRule="exact"/>
      <w:ind w:firstLine="331"/>
      <w:jc w:val="both"/>
    </w:pPr>
    <w:rPr>
      <w:rFonts w:ascii="Franklin Gothic Heavy" w:hAnsi="Franklin Gothic Heavy"/>
    </w:rPr>
  </w:style>
  <w:style w:type="paragraph" w:customStyle="1" w:styleId="Style261">
    <w:name w:val="Style261"/>
    <w:basedOn w:val="a2"/>
    <w:rsid w:val="00FC63F2"/>
    <w:pPr>
      <w:widowControl w:val="0"/>
      <w:autoSpaceDE w:val="0"/>
      <w:autoSpaceDN w:val="0"/>
      <w:adjustRightInd w:val="0"/>
      <w:spacing w:line="221" w:lineRule="exact"/>
    </w:pPr>
    <w:rPr>
      <w:rFonts w:ascii="Franklin Gothic Heavy" w:hAnsi="Franklin Gothic Heavy"/>
    </w:rPr>
  </w:style>
  <w:style w:type="paragraph" w:styleId="aa">
    <w:name w:val="header"/>
    <w:basedOn w:val="a2"/>
    <w:link w:val="ab"/>
    <w:rsid w:val="00FC63F2"/>
    <w:pPr>
      <w:tabs>
        <w:tab w:val="center" w:pos="4677"/>
        <w:tab w:val="right" w:pos="9355"/>
      </w:tabs>
    </w:pPr>
  </w:style>
  <w:style w:type="paragraph" w:styleId="ac">
    <w:name w:val="footer"/>
    <w:basedOn w:val="a2"/>
    <w:link w:val="ad"/>
    <w:uiPriority w:val="99"/>
    <w:rsid w:val="00FC63F2"/>
    <w:pPr>
      <w:tabs>
        <w:tab w:val="center" w:pos="4677"/>
        <w:tab w:val="right" w:pos="9355"/>
      </w:tabs>
    </w:pPr>
  </w:style>
  <w:style w:type="paragraph" w:customStyle="1" w:styleId="Style201">
    <w:name w:val="Style201"/>
    <w:basedOn w:val="a2"/>
    <w:rsid w:val="003A6BB8"/>
    <w:pPr>
      <w:widowControl w:val="0"/>
      <w:autoSpaceDE w:val="0"/>
      <w:autoSpaceDN w:val="0"/>
      <w:adjustRightInd w:val="0"/>
      <w:spacing w:line="216" w:lineRule="exact"/>
      <w:jc w:val="both"/>
    </w:pPr>
    <w:rPr>
      <w:rFonts w:ascii="Franklin Gothic Heavy" w:hAnsi="Franklin Gothic Heavy"/>
    </w:rPr>
  </w:style>
  <w:style w:type="paragraph" w:customStyle="1" w:styleId="Style52">
    <w:name w:val="Style52"/>
    <w:basedOn w:val="a2"/>
    <w:rsid w:val="003A6BB8"/>
    <w:pPr>
      <w:widowControl w:val="0"/>
      <w:autoSpaceDE w:val="0"/>
      <w:autoSpaceDN w:val="0"/>
      <w:adjustRightInd w:val="0"/>
      <w:spacing w:line="189" w:lineRule="exact"/>
    </w:pPr>
    <w:rPr>
      <w:rFonts w:ascii="Franklin Gothic Heavy" w:hAnsi="Franklin Gothic Heavy"/>
    </w:rPr>
  </w:style>
  <w:style w:type="paragraph" w:customStyle="1" w:styleId="Style219">
    <w:name w:val="Style219"/>
    <w:basedOn w:val="a2"/>
    <w:rsid w:val="003A6BB8"/>
    <w:pPr>
      <w:widowControl w:val="0"/>
      <w:autoSpaceDE w:val="0"/>
      <w:autoSpaceDN w:val="0"/>
      <w:adjustRightInd w:val="0"/>
    </w:pPr>
    <w:rPr>
      <w:rFonts w:ascii="Franklin Gothic Heavy" w:hAnsi="Franklin Gothic Heavy"/>
    </w:rPr>
  </w:style>
  <w:style w:type="paragraph" w:customStyle="1" w:styleId="Style222">
    <w:name w:val="Style222"/>
    <w:basedOn w:val="a2"/>
    <w:rsid w:val="003A6BB8"/>
    <w:pPr>
      <w:widowControl w:val="0"/>
      <w:autoSpaceDE w:val="0"/>
      <w:autoSpaceDN w:val="0"/>
      <w:adjustRightInd w:val="0"/>
      <w:spacing w:line="571" w:lineRule="exact"/>
      <w:jc w:val="center"/>
    </w:pPr>
    <w:rPr>
      <w:rFonts w:ascii="Franklin Gothic Heavy" w:hAnsi="Franklin Gothic Heavy"/>
    </w:rPr>
  </w:style>
  <w:style w:type="character" w:customStyle="1" w:styleId="FontStyle515">
    <w:name w:val="Font Style515"/>
    <w:rsid w:val="003A6BB8"/>
    <w:rPr>
      <w:rFonts w:ascii="Times New Roman" w:hAnsi="Times New Roman" w:cs="Times New Roman"/>
      <w:spacing w:val="-70"/>
      <w:w w:val="60"/>
      <w:sz w:val="70"/>
      <w:szCs w:val="70"/>
    </w:rPr>
  </w:style>
  <w:style w:type="paragraph" w:customStyle="1" w:styleId="Style284">
    <w:name w:val="Style284"/>
    <w:basedOn w:val="a2"/>
    <w:rsid w:val="00FD3526"/>
    <w:pPr>
      <w:widowControl w:val="0"/>
      <w:autoSpaceDE w:val="0"/>
      <w:autoSpaceDN w:val="0"/>
      <w:adjustRightInd w:val="0"/>
      <w:spacing w:line="216" w:lineRule="exact"/>
      <w:ind w:firstLine="322"/>
      <w:jc w:val="both"/>
    </w:pPr>
    <w:rPr>
      <w:rFonts w:ascii="Franklin Gothic Heavy" w:hAnsi="Franklin Gothic Heavy"/>
    </w:rPr>
  </w:style>
  <w:style w:type="paragraph" w:customStyle="1" w:styleId="Style286">
    <w:name w:val="Style286"/>
    <w:basedOn w:val="a2"/>
    <w:rsid w:val="00FD3526"/>
    <w:pPr>
      <w:widowControl w:val="0"/>
      <w:autoSpaceDE w:val="0"/>
      <w:autoSpaceDN w:val="0"/>
      <w:adjustRightInd w:val="0"/>
      <w:spacing w:line="218" w:lineRule="exact"/>
      <w:jc w:val="both"/>
    </w:pPr>
    <w:rPr>
      <w:rFonts w:ascii="Franklin Gothic Heavy" w:hAnsi="Franklin Gothic Heavy"/>
    </w:rPr>
  </w:style>
  <w:style w:type="paragraph" w:customStyle="1" w:styleId="Style288">
    <w:name w:val="Style288"/>
    <w:basedOn w:val="a2"/>
    <w:rsid w:val="00FD3526"/>
    <w:pPr>
      <w:widowControl w:val="0"/>
      <w:autoSpaceDE w:val="0"/>
      <w:autoSpaceDN w:val="0"/>
      <w:adjustRightInd w:val="0"/>
      <w:spacing w:line="216" w:lineRule="exact"/>
      <w:ind w:firstLine="331"/>
      <w:jc w:val="both"/>
    </w:pPr>
    <w:rPr>
      <w:rFonts w:ascii="Franklin Gothic Heavy" w:hAnsi="Franklin Gothic Heavy"/>
    </w:rPr>
  </w:style>
  <w:style w:type="paragraph" w:customStyle="1" w:styleId="Style311">
    <w:name w:val="Style311"/>
    <w:basedOn w:val="a2"/>
    <w:rsid w:val="00FD3526"/>
    <w:pPr>
      <w:widowControl w:val="0"/>
      <w:autoSpaceDE w:val="0"/>
      <w:autoSpaceDN w:val="0"/>
      <w:adjustRightInd w:val="0"/>
      <w:spacing w:line="215" w:lineRule="exact"/>
      <w:jc w:val="right"/>
    </w:pPr>
    <w:rPr>
      <w:rFonts w:ascii="Franklin Gothic Heavy" w:hAnsi="Franklin Gothic Heavy"/>
    </w:rPr>
  </w:style>
  <w:style w:type="paragraph" w:customStyle="1" w:styleId="Style330">
    <w:name w:val="Style330"/>
    <w:basedOn w:val="a2"/>
    <w:rsid w:val="00FD3526"/>
    <w:pPr>
      <w:widowControl w:val="0"/>
      <w:autoSpaceDE w:val="0"/>
      <w:autoSpaceDN w:val="0"/>
      <w:adjustRightInd w:val="0"/>
      <w:spacing w:line="216" w:lineRule="exact"/>
      <w:ind w:firstLine="350"/>
      <w:jc w:val="both"/>
    </w:pPr>
    <w:rPr>
      <w:rFonts w:ascii="Franklin Gothic Heavy" w:hAnsi="Franklin Gothic Heavy"/>
    </w:rPr>
  </w:style>
  <w:style w:type="paragraph" w:customStyle="1" w:styleId="Style359">
    <w:name w:val="Style359"/>
    <w:basedOn w:val="a2"/>
    <w:rsid w:val="00FD3526"/>
    <w:pPr>
      <w:widowControl w:val="0"/>
      <w:autoSpaceDE w:val="0"/>
      <w:autoSpaceDN w:val="0"/>
      <w:adjustRightInd w:val="0"/>
      <w:spacing w:line="238" w:lineRule="exact"/>
      <w:ind w:firstLine="336"/>
      <w:jc w:val="both"/>
    </w:pPr>
    <w:rPr>
      <w:rFonts w:ascii="Franklin Gothic Heavy" w:hAnsi="Franklin Gothic Heavy"/>
    </w:rPr>
  </w:style>
  <w:style w:type="character" w:customStyle="1" w:styleId="FontStyle501">
    <w:name w:val="Font Style501"/>
    <w:rsid w:val="00FD3526"/>
    <w:rPr>
      <w:rFonts w:ascii="Times New Roman" w:hAnsi="Times New Roman" w:cs="Times New Roman"/>
      <w:b/>
      <w:bCs/>
      <w:sz w:val="14"/>
      <w:szCs w:val="14"/>
    </w:rPr>
  </w:style>
  <w:style w:type="paragraph" w:customStyle="1" w:styleId="Style413">
    <w:name w:val="Style413"/>
    <w:basedOn w:val="a2"/>
    <w:rsid w:val="00FD3526"/>
    <w:pPr>
      <w:widowControl w:val="0"/>
      <w:autoSpaceDE w:val="0"/>
      <w:autoSpaceDN w:val="0"/>
      <w:adjustRightInd w:val="0"/>
      <w:spacing w:line="214" w:lineRule="exact"/>
      <w:ind w:firstLine="350"/>
      <w:jc w:val="both"/>
    </w:pPr>
    <w:rPr>
      <w:rFonts w:ascii="Franklin Gothic Heavy" w:hAnsi="Franklin Gothic Heavy"/>
    </w:rPr>
  </w:style>
  <w:style w:type="paragraph" w:customStyle="1" w:styleId="Style181">
    <w:name w:val="Style181"/>
    <w:basedOn w:val="a2"/>
    <w:rsid w:val="00FD3526"/>
    <w:pPr>
      <w:widowControl w:val="0"/>
      <w:autoSpaceDE w:val="0"/>
      <w:autoSpaceDN w:val="0"/>
      <w:adjustRightInd w:val="0"/>
    </w:pPr>
    <w:rPr>
      <w:rFonts w:ascii="Franklin Gothic Heavy" w:hAnsi="Franklin Gothic Heavy"/>
    </w:rPr>
  </w:style>
  <w:style w:type="paragraph" w:customStyle="1" w:styleId="Style211">
    <w:name w:val="Style211"/>
    <w:basedOn w:val="a2"/>
    <w:rsid w:val="00FD3526"/>
    <w:pPr>
      <w:widowControl w:val="0"/>
      <w:autoSpaceDE w:val="0"/>
      <w:autoSpaceDN w:val="0"/>
      <w:adjustRightInd w:val="0"/>
      <w:jc w:val="center"/>
    </w:pPr>
    <w:rPr>
      <w:rFonts w:ascii="Franklin Gothic Heavy" w:hAnsi="Franklin Gothic Heavy"/>
    </w:rPr>
  </w:style>
  <w:style w:type="paragraph" w:customStyle="1" w:styleId="Style291">
    <w:name w:val="Style291"/>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98">
    <w:name w:val="Font Style498"/>
    <w:rsid w:val="00FD3526"/>
    <w:rPr>
      <w:rFonts w:ascii="Times New Roman" w:hAnsi="Times New Roman" w:cs="Times New Roman"/>
      <w:b/>
      <w:bCs/>
      <w:spacing w:val="-20"/>
      <w:sz w:val="18"/>
      <w:szCs w:val="18"/>
    </w:rPr>
  </w:style>
  <w:style w:type="character" w:customStyle="1" w:styleId="FontStyle570">
    <w:name w:val="Font Style570"/>
    <w:rsid w:val="00FD3526"/>
    <w:rPr>
      <w:rFonts w:ascii="Times New Roman" w:hAnsi="Times New Roman" w:cs="Times New Roman"/>
      <w:sz w:val="18"/>
      <w:szCs w:val="18"/>
    </w:rPr>
  </w:style>
  <w:style w:type="paragraph" w:customStyle="1" w:styleId="Style80">
    <w:name w:val="Style80"/>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36">
    <w:name w:val="Font Style436"/>
    <w:rsid w:val="00FD3526"/>
    <w:rPr>
      <w:rFonts w:ascii="Times New Roman" w:hAnsi="Times New Roman" w:cs="Times New Roman"/>
      <w:b/>
      <w:bCs/>
      <w:sz w:val="12"/>
      <w:szCs w:val="12"/>
    </w:rPr>
  </w:style>
  <w:style w:type="paragraph" w:customStyle="1" w:styleId="Style9">
    <w:name w:val="Style9"/>
    <w:basedOn w:val="a2"/>
    <w:uiPriority w:val="99"/>
    <w:rsid w:val="00B50267"/>
    <w:pPr>
      <w:widowControl w:val="0"/>
      <w:autoSpaceDE w:val="0"/>
      <w:autoSpaceDN w:val="0"/>
      <w:adjustRightInd w:val="0"/>
      <w:spacing w:line="276" w:lineRule="exact"/>
      <w:jc w:val="both"/>
    </w:pPr>
  </w:style>
  <w:style w:type="character" w:customStyle="1" w:styleId="FontStyle51">
    <w:name w:val="Font Style51"/>
    <w:uiPriority w:val="99"/>
    <w:rsid w:val="00B50267"/>
    <w:rPr>
      <w:rFonts w:ascii="Times New Roman" w:hAnsi="Times New Roman" w:cs="Times New Roman"/>
      <w:sz w:val="20"/>
      <w:szCs w:val="20"/>
    </w:rPr>
  </w:style>
  <w:style w:type="character" w:customStyle="1" w:styleId="FontStyle14">
    <w:name w:val="Font Style14"/>
    <w:uiPriority w:val="99"/>
    <w:rsid w:val="00FC5904"/>
    <w:rPr>
      <w:rFonts w:ascii="Times New Roman" w:hAnsi="Times New Roman" w:cs="Times New Roman"/>
      <w:sz w:val="24"/>
      <w:szCs w:val="24"/>
    </w:rPr>
  </w:style>
  <w:style w:type="paragraph" w:styleId="ae">
    <w:name w:val="List Paragraph"/>
    <w:basedOn w:val="a2"/>
    <w:uiPriority w:val="34"/>
    <w:qFormat/>
    <w:rsid w:val="00742B90"/>
    <w:pPr>
      <w:spacing w:after="200" w:line="276" w:lineRule="auto"/>
      <w:ind w:left="720"/>
      <w:contextualSpacing/>
    </w:pPr>
    <w:rPr>
      <w:rFonts w:ascii="Calibri" w:eastAsia="Calibri" w:hAnsi="Calibri"/>
      <w:sz w:val="22"/>
      <w:szCs w:val="22"/>
      <w:lang w:eastAsia="en-US"/>
    </w:rPr>
  </w:style>
  <w:style w:type="character" w:styleId="af">
    <w:name w:val="Hyperlink"/>
    <w:rsid w:val="007A5BBF"/>
    <w:rPr>
      <w:color w:val="0000FF"/>
      <w:u w:val="single"/>
    </w:rPr>
  </w:style>
  <w:style w:type="character" w:customStyle="1" w:styleId="FontStyle23">
    <w:name w:val="Font Style23"/>
    <w:uiPriority w:val="99"/>
    <w:rsid w:val="00EF46DF"/>
    <w:rPr>
      <w:rFonts w:ascii="Times New Roman" w:hAnsi="Times New Roman" w:cs="Times New Roman"/>
      <w:sz w:val="22"/>
      <w:szCs w:val="22"/>
    </w:rPr>
  </w:style>
  <w:style w:type="character" w:customStyle="1" w:styleId="ab">
    <w:name w:val="Верхний колонтитул Знак"/>
    <w:link w:val="aa"/>
    <w:rsid w:val="00ED7253"/>
    <w:rPr>
      <w:sz w:val="24"/>
      <w:szCs w:val="24"/>
    </w:rPr>
  </w:style>
  <w:style w:type="character" w:customStyle="1" w:styleId="ad">
    <w:name w:val="Нижний колонтитул Знак"/>
    <w:link w:val="ac"/>
    <w:uiPriority w:val="99"/>
    <w:rsid w:val="0005451C"/>
    <w:rPr>
      <w:sz w:val="24"/>
      <w:szCs w:val="24"/>
    </w:rPr>
  </w:style>
  <w:style w:type="table" w:styleId="af0">
    <w:name w:val="Table Grid"/>
    <w:basedOn w:val="a4"/>
    <w:rsid w:val="008306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3"/>
    <w:link w:val="a6"/>
    <w:uiPriority w:val="99"/>
    <w:rsid w:val="00FD5CC3"/>
    <w:rPr>
      <w:sz w:val="24"/>
      <w:szCs w:val="24"/>
    </w:rPr>
  </w:style>
  <w:style w:type="paragraph" w:customStyle="1" w:styleId="ConsPlusNonformat">
    <w:name w:val="ConsPlusNonformat"/>
    <w:basedOn w:val="a2"/>
    <w:uiPriority w:val="99"/>
    <w:rsid w:val="0061368C"/>
    <w:pPr>
      <w:autoSpaceDE w:val="0"/>
      <w:autoSpaceDN w:val="0"/>
    </w:pPr>
    <w:rPr>
      <w:rFonts w:ascii="Courier New" w:eastAsiaTheme="minorHAnsi" w:hAnsi="Courier New" w:cs="Courier New"/>
      <w:sz w:val="20"/>
      <w:szCs w:val="20"/>
    </w:rPr>
  </w:style>
  <w:style w:type="character" w:styleId="af1">
    <w:name w:val="Placeholder Text"/>
    <w:basedOn w:val="a3"/>
    <w:uiPriority w:val="99"/>
    <w:semiHidden/>
    <w:rsid w:val="009E4465"/>
    <w:rPr>
      <w:color w:val="808080"/>
    </w:rPr>
  </w:style>
  <w:style w:type="character" w:styleId="af2">
    <w:name w:val="annotation reference"/>
    <w:basedOn w:val="a3"/>
    <w:semiHidden/>
    <w:unhideWhenUsed/>
    <w:rsid w:val="004551B3"/>
    <w:rPr>
      <w:sz w:val="16"/>
      <w:szCs w:val="16"/>
    </w:rPr>
  </w:style>
  <w:style w:type="paragraph" w:styleId="af3">
    <w:name w:val="annotation text"/>
    <w:basedOn w:val="a2"/>
    <w:link w:val="af4"/>
    <w:semiHidden/>
    <w:unhideWhenUsed/>
    <w:rsid w:val="004551B3"/>
    <w:rPr>
      <w:sz w:val="20"/>
      <w:szCs w:val="20"/>
    </w:rPr>
  </w:style>
  <w:style w:type="character" w:customStyle="1" w:styleId="af4">
    <w:name w:val="Текст примечания Знак"/>
    <w:basedOn w:val="a3"/>
    <w:link w:val="af3"/>
    <w:semiHidden/>
    <w:rsid w:val="004551B3"/>
  </w:style>
  <w:style w:type="paragraph" w:styleId="af5">
    <w:name w:val="annotation subject"/>
    <w:basedOn w:val="af3"/>
    <w:next w:val="af3"/>
    <w:link w:val="af6"/>
    <w:semiHidden/>
    <w:unhideWhenUsed/>
    <w:rsid w:val="004551B3"/>
    <w:rPr>
      <w:b/>
      <w:bCs/>
    </w:rPr>
  </w:style>
  <w:style w:type="character" w:customStyle="1" w:styleId="af6">
    <w:name w:val="Тема примечания Знак"/>
    <w:basedOn w:val="af4"/>
    <w:link w:val="af5"/>
    <w:semiHidden/>
    <w:rsid w:val="004551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149018">
      <w:bodyDiv w:val="1"/>
      <w:marLeft w:val="0"/>
      <w:marRight w:val="0"/>
      <w:marTop w:val="0"/>
      <w:marBottom w:val="0"/>
      <w:divBdr>
        <w:top w:val="none" w:sz="0" w:space="0" w:color="auto"/>
        <w:left w:val="none" w:sz="0" w:space="0" w:color="auto"/>
        <w:bottom w:val="none" w:sz="0" w:space="0" w:color="auto"/>
        <w:right w:val="none" w:sz="0" w:space="0" w:color="auto"/>
      </w:divBdr>
    </w:div>
    <w:div w:id="1208687625">
      <w:bodyDiv w:val="1"/>
      <w:marLeft w:val="0"/>
      <w:marRight w:val="0"/>
      <w:marTop w:val="0"/>
      <w:marBottom w:val="0"/>
      <w:divBdr>
        <w:top w:val="none" w:sz="0" w:space="0" w:color="auto"/>
        <w:left w:val="none" w:sz="0" w:space="0" w:color="auto"/>
        <w:bottom w:val="none" w:sz="0" w:space="0" w:color="auto"/>
        <w:right w:val="none" w:sz="0" w:space="0" w:color="auto"/>
      </w:divBdr>
    </w:div>
    <w:div w:id="1772168155">
      <w:bodyDiv w:val="1"/>
      <w:marLeft w:val="0"/>
      <w:marRight w:val="0"/>
      <w:marTop w:val="0"/>
      <w:marBottom w:val="0"/>
      <w:divBdr>
        <w:top w:val="none" w:sz="0" w:space="0" w:color="auto"/>
        <w:left w:val="none" w:sz="0" w:space="0" w:color="auto"/>
        <w:bottom w:val="none" w:sz="0" w:space="0" w:color="auto"/>
        <w:right w:val="none" w:sz="0" w:space="0" w:color="auto"/>
      </w:divBdr>
    </w:div>
    <w:div w:id="214414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F344668-6C7B-4322-93CA-4465A8B9B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2171</Words>
  <Characters>14890</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TGK-1</Company>
  <LinksUpToDate>false</LinksUpToDate>
  <CharactersWithSpaces>17027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Orlov.AM</dc:creator>
  <cp:lastModifiedBy>Богданова Ирина Владимировна</cp:lastModifiedBy>
  <cp:revision>46</cp:revision>
  <cp:lastPrinted>2016-04-20T07:26:00Z</cp:lastPrinted>
  <dcterms:created xsi:type="dcterms:W3CDTF">2016-02-02T05:34:00Z</dcterms:created>
  <dcterms:modified xsi:type="dcterms:W3CDTF">2016-04-20T07:27:00Z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